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D70" w:rsidRPr="00C0162F" w:rsidRDefault="006F40B9">
      <w:pPr>
        <w:widowControl/>
        <w:spacing w:before="100" w:beforeAutospacing="1" w:after="100" w:afterAutospacing="1" w:line="460" w:lineRule="atLeast"/>
        <w:jc w:val="center"/>
        <w:rPr>
          <w:rFonts w:ascii="宋体" w:eastAsia="宋体" w:hAnsi="宋体" w:cs="Arial"/>
          <w:b/>
          <w:color w:val="000000"/>
          <w:kern w:val="0"/>
          <w:szCs w:val="21"/>
        </w:rPr>
      </w:pPr>
      <w:r w:rsidRPr="00C0162F">
        <w:rPr>
          <w:rFonts w:ascii="宋体" w:eastAsia="宋体" w:hAnsi="宋体" w:cs="Arial" w:hint="eastAsia"/>
          <w:b/>
          <w:color w:val="000000"/>
          <w:kern w:val="0"/>
          <w:szCs w:val="21"/>
        </w:rPr>
        <w:t>关于</w:t>
      </w:r>
      <w:r w:rsidR="00964E56" w:rsidRPr="00964E56">
        <w:rPr>
          <w:rFonts w:ascii="宋体" w:eastAsia="宋体" w:hAnsi="宋体" w:cs="Arial" w:hint="eastAsia"/>
          <w:b/>
          <w:color w:val="000000"/>
          <w:kern w:val="0"/>
          <w:szCs w:val="21"/>
        </w:rPr>
        <w:t>建信理财嘉</w:t>
      </w:r>
      <w:proofErr w:type="gramStart"/>
      <w:r w:rsidR="00964E56" w:rsidRPr="00964E56">
        <w:rPr>
          <w:rFonts w:ascii="宋体" w:eastAsia="宋体" w:hAnsi="宋体" w:cs="Arial" w:hint="eastAsia"/>
          <w:b/>
          <w:color w:val="000000"/>
          <w:kern w:val="0"/>
          <w:szCs w:val="21"/>
        </w:rPr>
        <w:t>鑫</w:t>
      </w:r>
      <w:proofErr w:type="gramEnd"/>
      <w:r w:rsidR="00964E56" w:rsidRPr="00964E56">
        <w:rPr>
          <w:rFonts w:ascii="宋体" w:eastAsia="宋体" w:hAnsi="宋体" w:cs="Arial" w:hint="eastAsia"/>
          <w:b/>
          <w:color w:val="000000"/>
          <w:kern w:val="0"/>
          <w:szCs w:val="21"/>
        </w:rPr>
        <w:t>（稳利）</w:t>
      </w:r>
      <w:proofErr w:type="gramStart"/>
      <w:r w:rsidR="00964E56" w:rsidRPr="00964E56">
        <w:rPr>
          <w:rFonts w:ascii="宋体" w:eastAsia="宋体" w:hAnsi="宋体" w:cs="Arial" w:hint="eastAsia"/>
          <w:b/>
          <w:color w:val="000000"/>
          <w:kern w:val="0"/>
          <w:szCs w:val="21"/>
        </w:rPr>
        <w:t>固收类</w:t>
      </w:r>
      <w:proofErr w:type="gramEnd"/>
      <w:r w:rsidR="00964E56" w:rsidRPr="00964E56">
        <w:rPr>
          <w:rFonts w:ascii="宋体" w:eastAsia="宋体" w:hAnsi="宋体" w:cs="Arial" w:hint="eastAsia"/>
          <w:b/>
          <w:color w:val="000000"/>
          <w:kern w:val="0"/>
          <w:szCs w:val="21"/>
        </w:rPr>
        <w:t>最低持有7天产品第12期</w:t>
      </w:r>
      <w:r w:rsidR="00BD0FF6">
        <w:rPr>
          <w:rFonts w:ascii="宋体" w:eastAsia="宋体" w:hAnsi="宋体" w:cs="Arial" w:hint="eastAsia"/>
          <w:b/>
          <w:color w:val="000000"/>
          <w:kern w:val="0"/>
          <w:szCs w:val="21"/>
        </w:rPr>
        <w:t>费率优惠</w:t>
      </w:r>
      <w:r w:rsidRPr="00C0162F">
        <w:rPr>
          <w:rFonts w:ascii="宋体" w:eastAsia="宋体" w:hAnsi="宋体" w:cs="Arial" w:hint="eastAsia"/>
          <w:b/>
          <w:color w:val="000000"/>
          <w:kern w:val="0"/>
          <w:szCs w:val="21"/>
        </w:rPr>
        <w:t>的公告</w:t>
      </w:r>
    </w:p>
    <w:p w:rsidR="004F7D70" w:rsidRPr="00C0162F" w:rsidRDefault="006F40B9">
      <w:pPr>
        <w:pStyle w:val="ad"/>
        <w:snapToGrid w:val="0"/>
        <w:spacing w:line="460" w:lineRule="atLeast"/>
        <w:rPr>
          <w:rFonts w:cs="Arial"/>
          <w:color w:val="666666"/>
          <w:sz w:val="21"/>
          <w:szCs w:val="21"/>
        </w:rPr>
      </w:pPr>
      <w:r w:rsidRPr="00C0162F">
        <w:rPr>
          <w:rFonts w:cs="Arial" w:hint="eastAsia"/>
          <w:color w:val="000000"/>
          <w:sz w:val="21"/>
          <w:szCs w:val="21"/>
        </w:rPr>
        <w:t>尊敬的客户：</w:t>
      </w:r>
    </w:p>
    <w:p w:rsidR="004F7D70" w:rsidRDefault="006F40B9" w:rsidP="00BD0FF6">
      <w:pPr>
        <w:pStyle w:val="ad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 w:rsidRPr="00C0162F">
        <w:rPr>
          <w:rFonts w:cs="Arial" w:hint="eastAsia"/>
          <w:color w:val="000000"/>
          <w:sz w:val="21"/>
          <w:szCs w:val="21"/>
        </w:rPr>
        <w:t>为更好地为客户提供投资理财服务，建信理财有限责任公司拟</w:t>
      </w:r>
      <w:r w:rsidR="00BD0FF6">
        <w:rPr>
          <w:rFonts w:cs="Arial" w:hint="eastAsia"/>
          <w:color w:val="000000"/>
          <w:sz w:val="21"/>
          <w:szCs w:val="21"/>
        </w:rPr>
        <w:t>对</w:t>
      </w:r>
      <w:r w:rsidR="00964E56" w:rsidRPr="00964E56">
        <w:rPr>
          <w:rFonts w:cs="Arial" w:hint="eastAsia"/>
          <w:color w:val="000000"/>
          <w:sz w:val="21"/>
          <w:szCs w:val="21"/>
        </w:rPr>
        <w:t>建信理财嘉</w:t>
      </w:r>
      <w:proofErr w:type="gramStart"/>
      <w:r w:rsidR="00964E56" w:rsidRPr="00964E56">
        <w:rPr>
          <w:rFonts w:cs="Arial" w:hint="eastAsia"/>
          <w:color w:val="000000"/>
          <w:sz w:val="21"/>
          <w:szCs w:val="21"/>
        </w:rPr>
        <w:t>鑫</w:t>
      </w:r>
      <w:proofErr w:type="gramEnd"/>
      <w:r w:rsidR="00964E56" w:rsidRPr="00964E56">
        <w:rPr>
          <w:rFonts w:cs="Arial" w:hint="eastAsia"/>
          <w:color w:val="000000"/>
          <w:sz w:val="21"/>
          <w:szCs w:val="21"/>
        </w:rPr>
        <w:t>（稳利）</w:t>
      </w:r>
      <w:proofErr w:type="gramStart"/>
      <w:r w:rsidR="00964E56" w:rsidRPr="00964E56">
        <w:rPr>
          <w:rFonts w:cs="Arial" w:hint="eastAsia"/>
          <w:color w:val="000000"/>
          <w:sz w:val="21"/>
          <w:szCs w:val="21"/>
        </w:rPr>
        <w:t>固收类</w:t>
      </w:r>
      <w:proofErr w:type="gramEnd"/>
      <w:r w:rsidR="00964E56" w:rsidRPr="00964E56">
        <w:rPr>
          <w:rFonts w:cs="Arial" w:hint="eastAsia"/>
          <w:color w:val="000000"/>
          <w:sz w:val="21"/>
          <w:szCs w:val="21"/>
        </w:rPr>
        <w:t>最低持有7天产品第12期</w:t>
      </w:r>
      <w:r w:rsidR="00E9475F">
        <w:rPr>
          <w:rFonts w:cs="Arial" w:hint="eastAsia"/>
          <w:color w:val="000000"/>
          <w:sz w:val="21"/>
          <w:szCs w:val="21"/>
        </w:rPr>
        <w:t>进行</w:t>
      </w:r>
      <w:r w:rsidR="00BD0FF6">
        <w:rPr>
          <w:rFonts w:cs="Arial" w:hint="eastAsia"/>
          <w:color w:val="000000"/>
          <w:sz w:val="21"/>
          <w:szCs w:val="21"/>
        </w:rPr>
        <w:t>费率优惠</w:t>
      </w:r>
      <w:r w:rsidR="00E9475F">
        <w:rPr>
          <w:rFonts w:cs="Arial" w:hint="eastAsia"/>
          <w:color w:val="000000"/>
          <w:sz w:val="21"/>
          <w:szCs w:val="21"/>
        </w:rPr>
        <w:t>，具体</w:t>
      </w:r>
      <w:r w:rsidRPr="00C0162F">
        <w:rPr>
          <w:rFonts w:cs="Arial" w:hint="eastAsia"/>
          <w:color w:val="000000"/>
          <w:sz w:val="21"/>
          <w:szCs w:val="21"/>
        </w:rPr>
        <w:t>如下：</w:t>
      </w:r>
    </w:p>
    <w:p w:rsidR="00E9475F" w:rsidRDefault="00E9475F" w:rsidP="00BD0FF6">
      <w:pPr>
        <w:pStyle w:val="ad"/>
        <w:snapToGrid w:val="0"/>
        <w:spacing w:line="460" w:lineRule="atLeast"/>
        <w:ind w:firstLine="420"/>
        <w:rPr>
          <w:rFonts w:cs="Arial" w:hint="eastAsia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一、管理费率</w:t>
      </w:r>
    </w:p>
    <w:tbl>
      <w:tblPr>
        <w:tblW w:w="12900" w:type="dxa"/>
        <w:jc w:val="center"/>
        <w:tblLook w:val="04A0" w:firstRow="1" w:lastRow="0" w:firstColumn="1" w:lastColumn="0" w:noHBand="0" w:noVBand="1"/>
      </w:tblPr>
      <w:tblGrid>
        <w:gridCol w:w="3261"/>
        <w:gridCol w:w="2409"/>
        <w:gridCol w:w="2127"/>
        <w:gridCol w:w="2126"/>
        <w:gridCol w:w="1559"/>
        <w:gridCol w:w="1418"/>
      </w:tblGrid>
      <w:tr w:rsidR="004222D5" w:rsidRPr="00EF7AF1" w:rsidTr="004222D5">
        <w:trPr>
          <w:trHeight w:val="390"/>
          <w:tblHeader/>
          <w:jc w:val="center"/>
        </w:trPr>
        <w:tc>
          <w:tcPr>
            <w:tcW w:w="3261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222D5" w:rsidRPr="00EF7AF1" w:rsidRDefault="004222D5" w:rsidP="004222D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F7A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2409" w:type="dxa"/>
            <w:vMerge w:val="restart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222D5" w:rsidRPr="00EF7AF1" w:rsidRDefault="004222D5" w:rsidP="004222D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F7A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全国银行业理财信息登记系统编号</w:t>
            </w:r>
          </w:p>
        </w:tc>
        <w:tc>
          <w:tcPr>
            <w:tcW w:w="2127" w:type="dxa"/>
            <w:vMerge w:val="restart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222D5" w:rsidRPr="00EF7AF1" w:rsidRDefault="004222D5" w:rsidP="004222D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F7A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优惠起始日</w:t>
            </w:r>
            <w:r w:rsidR="00A21146" w:rsidRPr="00EF7A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（含）</w:t>
            </w:r>
          </w:p>
        </w:tc>
        <w:tc>
          <w:tcPr>
            <w:tcW w:w="2126" w:type="dxa"/>
            <w:vMerge w:val="restart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222D5" w:rsidRPr="00EF7AF1" w:rsidRDefault="004222D5" w:rsidP="004222D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F7A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优惠结束日</w:t>
            </w:r>
            <w:r w:rsidR="00A21146" w:rsidRPr="00EF7A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（含）</w:t>
            </w:r>
          </w:p>
        </w:tc>
        <w:tc>
          <w:tcPr>
            <w:tcW w:w="297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222D5" w:rsidRPr="00EF7AF1" w:rsidRDefault="004222D5" w:rsidP="004222D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F7A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管理费率（年化）</w:t>
            </w:r>
          </w:p>
        </w:tc>
      </w:tr>
      <w:tr w:rsidR="004222D5" w:rsidRPr="00EF7AF1" w:rsidTr="004222D5">
        <w:trPr>
          <w:trHeight w:val="285"/>
          <w:tblHeader/>
          <w:jc w:val="center"/>
        </w:trPr>
        <w:tc>
          <w:tcPr>
            <w:tcW w:w="326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4222D5" w:rsidRPr="00EF7AF1" w:rsidRDefault="004222D5" w:rsidP="004222D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09" w:type="dxa"/>
            <w:vMerge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4222D5" w:rsidRPr="00EF7AF1" w:rsidRDefault="004222D5" w:rsidP="004222D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vMerge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4222D5" w:rsidRPr="00EF7AF1" w:rsidRDefault="004222D5" w:rsidP="004222D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4222D5" w:rsidRPr="00EF7AF1" w:rsidRDefault="004222D5" w:rsidP="004222D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222D5" w:rsidRPr="00EF7AF1" w:rsidRDefault="004222D5" w:rsidP="004222D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F7A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优惠前</w:t>
            </w:r>
          </w:p>
        </w:tc>
        <w:tc>
          <w:tcPr>
            <w:tcW w:w="1418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222D5" w:rsidRPr="00EF7AF1" w:rsidRDefault="004222D5" w:rsidP="004222D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F7A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优惠后</w:t>
            </w:r>
          </w:p>
        </w:tc>
      </w:tr>
      <w:tr w:rsidR="004222D5" w:rsidRPr="00EF7AF1" w:rsidTr="004222D5">
        <w:trPr>
          <w:trHeight w:val="285"/>
          <w:jc w:val="center"/>
        </w:trPr>
        <w:tc>
          <w:tcPr>
            <w:tcW w:w="326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222D5" w:rsidRPr="00EF7AF1" w:rsidRDefault="00964E56" w:rsidP="004222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4E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建信理财嘉</w:t>
            </w:r>
            <w:proofErr w:type="gramStart"/>
            <w:r w:rsidRPr="00964E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鑫</w:t>
            </w:r>
            <w:proofErr w:type="gramEnd"/>
            <w:r w:rsidRPr="00964E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（稳利）</w:t>
            </w:r>
            <w:proofErr w:type="gramStart"/>
            <w:r w:rsidRPr="00964E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固收类</w:t>
            </w:r>
            <w:proofErr w:type="gramEnd"/>
            <w:r w:rsidRPr="00964E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最低持有7天产品第12期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222D5" w:rsidRPr="00EF7AF1" w:rsidRDefault="00964E56" w:rsidP="004222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4E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Z7000725000206</w:t>
            </w:r>
          </w:p>
        </w:tc>
        <w:tc>
          <w:tcPr>
            <w:tcW w:w="2127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222D5" w:rsidRPr="00EF7AF1" w:rsidRDefault="00EF7AF1" w:rsidP="00964E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7AF1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2025</w:t>
            </w:r>
            <w:r w:rsidRPr="00EF7A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</w:t>
            </w:r>
            <w:r w:rsidRPr="00EF7AF1"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  <w:r w:rsidRPr="00EF7A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 w:rsidR="00964E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15</w:t>
            </w:r>
            <w:r w:rsidRPr="00EF7A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222D5" w:rsidRPr="00EF7AF1" w:rsidRDefault="00EF7AF1" w:rsidP="00964E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7AF1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2025</w:t>
            </w:r>
            <w:r w:rsidRPr="00EF7A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年8月</w:t>
            </w:r>
            <w:r w:rsidR="00964E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15</w:t>
            </w:r>
            <w:r w:rsidRPr="00EF7A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222D5" w:rsidRPr="00EF7AF1" w:rsidRDefault="004222D5" w:rsidP="004222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7A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0.20%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222D5" w:rsidRPr="00EF7AF1" w:rsidRDefault="00A21146" w:rsidP="004222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7A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</w:t>
            </w:r>
            <w:r w:rsidRPr="00EF7AF1">
              <w:rPr>
                <w:rFonts w:ascii="宋体" w:eastAsia="宋体" w:hAnsi="宋体" w:cs="宋体"/>
                <w:color w:val="000000"/>
                <w:kern w:val="0"/>
                <w:szCs w:val="21"/>
              </w:rPr>
              <w:t>01</w:t>
            </w:r>
            <w:r w:rsidR="004222D5" w:rsidRPr="00EF7A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</w:tr>
    </w:tbl>
    <w:p w:rsidR="00E9475F" w:rsidRDefault="00E9475F" w:rsidP="007C11BD">
      <w:pPr>
        <w:pStyle w:val="ad"/>
        <w:snapToGrid w:val="0"/>
        <w:spacing w:line="460" w:lineRule="atLeast"/>
        <w:ind w:firstLineChars="200"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二、销售费率</w:t>
      </w:r>
    </w:p>
    <w:tbl>
      <w:tblPr>
        <w:tblW w:w="12900" w:type="dxa"/>
        <w:jc w:val="center"/>
        <w:tblLook w:val="04A0" w:firstRow="1" w:lastRow="0" w:firstColumn="1" w:lastColumn="0" w:noHBand="0" w:noVBand="1"/>
      </w:tblPr>
      <w:tblGrid>
        <w:gridCol w:w="3261"/>
        <w:gridCol w:w="2409"/>
        <w:gridCol w:w="2127"/>
        <w:gridCol w:w="2126"/>
        <w:gridCol w:w="1559"/>
        <w:gridCol w:w="1418"/>
      </w:tblGrid>
      <w:tr w:rsidR="00E9475F" w:rsidRPr="00EF7AF1" w:rsidTr="00B74EAE">
        <w:trPr>
          <w:trHeight w:val="390"/>
          <w:tblHeader/>
          <w:jc w:val="center"/>
        </w:trPr>
        <w:tc>
          <w:tcPr>
            <w:tcW w:w="3261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9475F" w:rsidRPr="00EF7AF1" w:rsidRDefault="00E9475F" w:rsidP="00B74E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F7A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2409" w:type="dxa"/>
            <w:vMerge w:val="restart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9475F" w:rsidRPr="00EF7AF1" w:rsidRDefault="00E9475F" w:rsidP="00B74E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F7A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全国银行业理财信息登记系统编号</w:t>
            </w:r>
          </w:p>
        </w:tc>
        <w:tc>
          <w:tcPr>
            <w:tcW w:w="2127" w:type="dxa"/>
            <w:vMerge w:val="restart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9475F" w:rsidRPr="00EF7AF1" w:rsidRDefault="00E9475F" w:rsidP="00B74E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F7A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优惠起始日（含）</w:t>
            </w:r>
          </w:p>
        </w:tc>
        <w:tc>
          <w:tcPr>
            <w:tcW w:w="2126" w:type="dxa"/>
            <w:vMerge w:val="restart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9475F" w:rsidRPr="00EF7AF1" w:rsidRDefault="00E9475F" w:rsidP="00B74E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F7A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优惠结束日（含）</w:t>
            </w:r>
          </w:p>
        </w:tc>
        <w:tc>
          <w:tcPr>
            <w:tcW w:w="297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9475F" w:rsidRPr="00EF7AF1" w:rsidRDefault="00E9475F" w:rsidP="00B74E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销售</w:t>
            </w:r>
            <w:r w:rsidRPr="00EF7A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费率（年化）</w:t>
            </w:r>
          </w:p>
        </w:tc>
      </w:tr>
      <w:tr w:rsidR="00E9475F" w:rsidRPr="00EF7AF1" w:rsidTr="00B74EAE">
        <w:trPr>
          <w:trHeight w:val="285"/>
          <w:tblHeader/>
          <w:jc w:val="center"/>
        </w:trPr>
        <w:tc>
          <w:tcPr>
            <w:tcW w:w="326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E9475F" w:rsidRPr="00EF7AF1" w:rsidRDefault="00E9475F" w:rsidP="00B74EA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09" w:type="dxa"/>
            <w:vMerge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E9475F" w:rsidRPr="00EF7AF1" w:rsidRDefault="00E9475F" w:rsidP="00B74EA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vMerge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E9475F" w:rsidRPr="00EF7AF1" w:rsidRDefault="00E9475F" w:rsidP="00B74EA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E9475F" w:rsidRPr="00EF7AF1" w:rsidRDefault="00E9475F" w:rsidP="00B74EA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9475F" w:rsidRPr="00EF7AF1" w:rsidRDefault="00E9475F" w:rsidP="00B74E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F7A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优惠前</w:t>
            </w:r>
          </w:p>
        </w:tc>
        <w:tc>
          <w:tcPr>
            <w:tcW w:w="1418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9475F" w:rsidRPr="00EF7AF1" w:rsidRDefault="00E9475F" w:rsidP="00B74E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F7A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优惠后</w:t>
            </w:r>
          </w:p>
        </w:tc>
      </w:tr>
      <w:tr w:rsidR="00E9475F" w:rsidRPr="00EF7AF1" w:rsidTr="00B74EAE">
        <w:trPr>
          <w:trHeight w:val="285"/>
          <w:jc w:val="center"/>
        </w:trPr>
        <w:tc>
          <w:tcPr>
            <w:tcW w:w="326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9475F" w:rsidRPr="00EF7AF1" w:rsidRDefault="00E9475F" w:rsidP="00B74E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4E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建信理财嘉</w:t>
            </w:r>
            <w:proofErr w:type="gramStart"/>
            <w:r w:rsidRPr="00964E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鑫</w:t>
            </w:r>
            <w:proofErr w:type="gramEnd"/>
            <w:r w:rsidRPr="00964E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（稳利）</w:t>
            </w:r>
            <w:proofErr w:type="gramStart"/>
            <w:r w:rsidRPr="00964E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固收类</w:t>
            </w:r>
            <w:proofErr w:type="gramEnd"/>
            <w:r w:rsidRPr="00964E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最低持有7天产品第12期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9475F" w:rsidRPr="00EF7AF1" w:rsidRDefault="00E9475F" w:rsidP="00B74E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4E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Z7000725000206</w:t>
            </w:r>
          </w:p>
        </w:tc>
        <w:tc>
          <w:tcPr>
            <w:tcW w:w="2127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9475F" w:rsidRPr="00EF7AF1" w:rsidRDefault="00E9475F" w:rsidP="00B74E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7AF1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2025</w:t>
            </w:r>
            <w:r w:rsidRPr="00EF7A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</w:t>
            </w:r>
            <w:r w:rsidRPr="00EF7AF1"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  <w:r w:rsidRPr="00EF7A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15</w:t>
            </w:r>
            <w:r w:rsidRPr="00EF7A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9475F" w:rsidRPr="00EF7AF1" w:rsidRDefault="00E9475F" w:rsidP="00B74E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7AF1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2025</w:t>
            </w:r>
            <w:r w:rsidRPr="00EF7A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6</w:t>
            </w:r>
            <w:r w:rsidRPr="00EF7A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15</w:t>
            </w:r>
            <w:r w:rsidRPr="00EF7A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9475F" w:rsidRPr="00EF7AF1" w:rsidRDefault="00E9475F" w:rsidP="00B74E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7A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0.20%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9475F" w:rsidRPr="00EF7AF1" w:rsidRDefault="00E9475F" w:rsidP="00B74E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0.15</w:t>
            </w:r>
            <w:r w:rsidRPr="00EF7A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</w:tr>
    </w:tbl>
    <w:p w:rsidR="00E9475F" w:rsidRDefault="00E9475F" w:rsidP="007C11BD">
      <w:pPr>
        <w:pStyle w:val="ad"/>
        <w:snapToGrid w:val="0"/>
        <w:spacing w:line="460" w:lineRule="atLeast"/>
        <w:ind w:firstLineChars="200" w:firstLine="420"/>
        <w:rPr>
          <w:rFonts w:cs="Arial" w:hint="eastAsia"/>
          <w:color w:val="000000"/>
          <w:sz w:val="21"/>
          <w:szCs w:val="21"/>
        </w:rPr>
      </w:pPr>
    </w:p>
    <w:p w:rsidR="004F7D70" w:rsidRPr="00C0162F" w:rsidRDefault="004222D5" w:rsidP="007C11BD">
      <w:pPr>
        <w:pStyle w:val="ad"/>
        <w:snapToGrid w:val="0"/>
        <w:spacing w:line="460" w:lineRule="atLeast"/>
        <w:ind w:firstLineChars="200"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lastRenderedPageBreak/>
        <w:t>自优惠结束日</w:t>
      </w:r>
      <w:r w:rsidR="00E9475F">
        <w:rPr>
          <w:rFonts w:cs="Arial" w:hint="eastAsia"/>
          <w:color w:val="000000"/>
          <w:sz w:val="21"/>
          <w:szCs w:val="21"/>
        </w:rPr>
        <w:t>后，</w:t>
      </w:r>
      <w:bookmarkStart w:id="0" w:name="_GoBack"/>
      <w:bookmarkEnd w:id="0"/>
      <w:r w:rsidR="006F40B9" w:rsidRPr="00C0162F">
        <w:rPr>
          <w:rFonts w:cs="Arial" w:hint="eastAsia"/>
          <w:color w:val="000000"/>
          <w:sz w:val="21"/>
          <w:szCs w:val="21"/>
        </w:rPr>
        <w:t>费率恢复至原费率水平。</w:t>
      </w:r>
    </w:p>
    <w:p w:rsidR="004F7D70" w:rsidRPr="00C0162F" w:rsidRDefault="006F40B9" w:rsidP="007C11BD">
      <w:pPr>
        <w:pStyle w:val="ad"/>
        <w:spacing w:line="460" w:lineRule="atLeast"/>
        <w:ind w:firstLineChars="200" w:firstLine="420"/>
        <w:rPr>
          <w:rFonts w:cs="Arial"/>
          <w:color w:val="666666"/>
          <w:sz w:val="21"/>
          <w:szCs w:val="21"/>
        </w:rPr>
      </w:pPr>
      <w:r w:rsidRPr="00C0162F">
        <w:rPr>
          <w:rFonts w:cs="Arial" w:hint="eastAsia"/>
          <w:color w:val="000000"/>
          <w:sz w:val="21"/>
          <w:szCs w:val="21"/>
        </w:rPr>
        <w:t>本公告未提及事宜，按原产品说明书和风险揭示书的约定执行。</w:t>
      </w:r>
    </w:p>
    <w:p w:rsidR="004F7D70" w:rsidRPr="00C0162F" w:rsidRDefault="006F40B9" w:rsidP="007C11BD">
      <w:pPr>
        <w:pStyle w:val="ad"/>
        <w:snapToGrid w:val="0"/>
        <w:spacing w:line="460" w:lineRule="atLeast"/>
        <w:ind w:firstLineChars="200" w:firstLine="420"/>
        <w:rPr>
          <w:rFonts w:cs="Arial"/>
          <w:color w:val="666666"/>
          <w:sz w:val="21"/>
          <w:szCs w:val="21"/>
        </w:rPr>
      </w:pPr>
      <w:r w:rsidRPr="00C0162F">
        <w:rPr>
          <w:rFonts w:cs="Arial" w:hint="eastAsia"/>
          <w:color w:val="000000"/>
          <w:sz w:val="21"/>
          <w:szCs w:val="21"/>
        </w:rPr>
        <w:t>特此公告。</w:t>
      </w:r>
    </w:p>
    <w:p w:rsidR="004F7D70" w:rsidRPr="00C0162F" w:rsidRDefault="006F40B9">
      <w:pPr>
        <w:pStyle w:val="ad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 w:rsidRPr="00C0162F">
        <w:rPr>
          <w:rFonts w:cs="Arial" w:hint="eastAsia"/>
          <w:color w:val="000000"/>
          <w:sz w:val="21"/>
          <w:szCs w:val="21"/>
        </w:rPr>
        <w:t>建信理财有限责任公司</w:t>
      </w:r>
    </w:p>
    <w:p w:rsidR="004F7D70" w:rsidRPr="00C0162F" w:rsidRDefault="006F40B9">
      <w:pPr>
        <w:pStyle w:val="ad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 w:rsidRPr="00C0162F">
        <w:rPr>
          <w:rFonts w:cs="Arial" w:hint="eastAsia"/>
          <w:color w:val="000000"/>
          <w:sz w:val="21"/>
          <w:szCs w:val="21"/>
        </w:rPr>
        <w:t>202</w:t>
      </w:r>
      <w:r w:rsidR="004222D5">
        <w:rPr>
          <w:rFonts w:cs="Arial"/>
          <w:color w:val="000000"/>
          <w:sz w:val="21"/>
          <w:szCs w:val="21"/>
        </w:rPr>
        <w:t>5</w:t>
      </w:r>
      <w:r w:rsidRPr="00C0162F">
        <w:rPr>
          <w:rFonts w:cs="Arial" w:hint="eastAsia"/>
          <w:color w:val="000000"/>
          <w:sz w:val="21"/>
          <w:szCs w:val="21"/>
        </w:rPr>
        <w:t>年</w:t>
      </w:r>
      <w:r w:rsidR="00EF7AF1">
        <w:rPr>
          <w:rFonts w:cs="Arial"/>
          <w:color w:val="000000"/>
          <w:sz w:val="21"/>
          <w:szCs w:val="21"/>
        </w:rPr>
        <w:t>5</w:t>
      </w:r>
      <w:r w:rsidRPr="00C0162F">
        <w:rPr>
          <w:rFonts w:cs="Arial" w:hint="eastAsia"/>
          <w:color w:val="000000"/>
          <w:sz w:val="21"/>
          <w:szCs w:val="21"/>
        </w:rPr>
        <w:t>月</w:t>
      </w:r>
      <w:r w:rsidR="00964E56">
        <w:rPr>
          <w:rFonts w:cs="Arial"/>
          <w:color w:val="000000"/>
          <w:sz w:val="21"/>
          <w:szCs w:val="21"/>
        </w:rPr>
        <w:t>13</w:t>
      </w:r>
      <w:r w:rsidRPr="00C0162F">
        <w:rPr>
          <w:rFonts w:cs="Arial" w:hint="eastAsia"/>
          <w:color w:val="000000"/>
          <w:sz w:val="21"/>
          <w:szCs w:val="21"/>
        </w:rPr>
        <w:t>日</w:t>
      </w:r>
    </w:p>
    <w:sectPr w:rsidR="004F7D70" w:rsidRPr="00C0162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1634D"/>
    <w:rsid w:val="0001757B"/>
    <w:rsid w:val="00024DCA"/>
    <w:rsid w:val="00030C15"/>
    <w:rsid w:val="00040137"/>
    <w:rsid w:val="000548AE"/>
    <w:rsid w:val="0006384B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E3497"/>
    <w:rsid w:val="004E56CA"/>
    <w:rsid w:val="004E5F3D"/>
    <w:rsid w:val="004F7D70"/>
    <w:rsid w:val="00505432"/>
    <w:rsid w:val="0051423C"/>
    <w:rsid w:val="00520357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147FF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54EC"/>
    <w:rsid w:val="00877430"/>
    <w:rsid w:val="00893607"/>
    <w:rsid w:val="00897FD8"/>
    <w:rsid w:val="008B3E47"/>
    <w:rsid w:val="008B4DF7"/>
    <w:rsid w:val="008B53C4"/>
    <w:rsid w:val="008D3BC8"/>
    <w:rsid w:val="008F4849"/>
    <w:rsid w:val="008F6893"/>
    <w:rsid w:val="009100A4"/>
    <w:rsid w:val="00916A70"/>
    <w:rsid w:val="00922D68"/>
    <w:rsid w:val="009301DE"/>
    <w:rsid w:val="009350FE"/>
    <w:rsid w:val="00945A10"/>
    <w:rsid w:val="00946C6E"/>
    <w:rsid w:val="00952E4E"/>
    <w:rsid w:val="009545EA"/>
    <w:rsid w:val="009643E8"/>
    <w:rsid w:val="00964E56"/>
    <w:rsid w:val="00965136"/>
    <w:rsid w:val="009667FD"/>
    <w:rsid w:val="00976048"/>
    <w:rsid w:val="009760D0"/>
    <w:rsid w:val="009776DE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146"/>
    <w:rsid w:val="00A21C0F"/>
    <w:rsid w:val="00A26EA6"/>
    <w:rsid w:val="00A378E2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073"/>
    <w:rsid w:val="00B867A9"/>
    <w:rsid w:val="00BA56FC"/>
    <w:rsid w:val="00BA7325"/>
    <w:rsid w:val="00BC1DB3"/>
    <w:rsid w:val="00BC3199"/>
    <w:rsid w:val="00BD0FF6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75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AF1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94D1227"/>
    <w:rsid w:val="18180979"/>
    <w:rsid w:val="4B475C70"/>
    <w:rsid w:val="55BE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7D5F1"/>
  <w15:docId w15:val="{C9A3724F-AA82-4929-84BC-82D91D57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im-content1">
    <w:name w:val="im-content1"/>
    <w:basedOn w:val="a0"/>
    <w:qFormat/>
    <w:rPr>
      <w:color w:val="333333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font21">
    <w:name w:val="font21"/>
    <w:basedOn w:val="a0"/>
    <w:rsid w:val="004222D5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3716D-139E-48CA-A422-E89710297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71</Words>
  <Characters>405</Characters>
  <Application>Microsoft Office Word</Application>
  <DocSecurity>0</DocSecurity>
  <Lines>3</Lines>
  <Paragraphs>1</Paragraphs>
  <ScaleCrop>false</ScaleCrop>
  <Company>P R C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罗婷婷</dc:creator>
  <cp:lastModifiedBy>崔洁</cp:lastModifiedBy>
  <cp:revision>24</cp:revision>
  <cp:lastPrinted>2020-06-05T03:13:00Z</cp:lastPrinted>
  <dcterms:created xsi:type="dcterms:W3CDTF">2022-12-20T09:38:00Z</dcterms:created>
  <dcterms:modified xsi:type="dcterms:W3CDTF">2025-05-13T01:06:00Z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2A30535064564478AD4CC79F7A88074D_12</vt:lpwstr>
  </property>
</Properties>
</file>