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088999B1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AB2A88" w:rsidRPr="00AB2A88">
        <w:rPr>
          <w:rFonts w:ascii="彩虹小标宋" w:eastAsia="彩虹小标宋" w:hint="eastAsia"/>
          <w:sz w:val="44"/>
          <w:szCs w:val="44"/>
        </w:rPr>
        <w:t>建信理财嘉鑫固收类最低持有</w:t>
      </w:r>
      <w:r w:rsidR="00AB2A88" w:rsidRPr="00AB2A88">
        <w:rPr>
          <w:rFonts w:ascii="彩虹小标宋" w:eastAsia="彩虹小标宋"/>
          <w:sz w:val="44"/>
          <w:szCs w:val="44"/>
        </w:rPr>
        <w:t>21天产品第2期</w:t>
      </w:r>
      <w:r w:rsidR="00AB2A88">
        <w:rPr>
          <w:rFonts w:ascii="彩虹小标宋" w:eastAsia="彩虹小标宋" w:hint="eastAsia"/>
          <w:sz w:val="44"/>
          <w:szCs w:val="44"/>
        </w:rPr>
        <w:t>取消</w:t>
      </w:r>
      <w:r w:rsidR="007C3955">
        <w:rPr>
          <w:rFonts w:ascii="彩虹小标宋" w:eastAsia="彩虹小标宋" w:hint="eastAsia"/>
          <w:sz w:val="44"/>
          <w:szCs w:val="44"/>
        </w:rPr>
        <w:t>单日</w:t>
      </w:r>
      <w:r w:rsidR="009206C0">
        <w:rPr>
          <w:rFonts w:ascii="彩虹小标宋" w:eastAsia="彩虹小标宋" w:hint="eastAsia"/>
          <w:sz w:val="44"/>
          <w:szCs w:val="44"/>
        </w:rPr>
        <w:t>净申购</w:t>
      </w:r>
      <w:r w:rsidR="00F4327F">
        <w:rPr>
          <w:rFonts w:ascii="彩虹小标宋" w:eastAsia="彩虹小标宋" w:hint="eastAsia"/>
          <w:sz w:val="44"/>
          <w:szCs w:val="44"/>
        </w:rPr>
        <w:t>份额</w:t>
      </w:r>
      <w:r w:rsidR="00AB2A88">
        <w:rPr>
          <w:rFonts w:ascii="彩虹小标宋" w:eastAsia="彩虹小标宋" w:hint="eastAsia"/>
          <w:sz w:val="44"/>
          <w:szCs w:val="44"/>
        </w:rPr>
        <w:t>限制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5D47E9F6" w14:textId="77777777" w:rsidR="00AB2A88" w:rsidRDefault="007C3955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</w:t>
      </w:r>
      <w:r w:rsidR="007F3A39">
        <w:rPr>
          <w:rFonts w:ascii="彩虹粗仿宋" w:eastAsia="彩虹粗仿宋" w:hint="eastAsia"/>
          <w:sz w:val="32"/>
          <w:szCs w:val="32"/>
        </w:rPr>
        <w:t>建信理财拟</w:t>
      </w:r>
      <w:r w:rsidR="00E10519">
        <w:rPr>
          <w:rFonts w:ascii="彩虹粗仿宋" w:eastAsia="彩虹粗仿宋" w:hint="eastAsia"/>
          <w:sz w:val="32"/>
          <w:szCs w:val="32"/>
        </w:rPr>
        <w:t>于2</w:t>
      </w:r>
      <w:r w:rsidR="00E10519">
        <w:rPr>
          <w:rFonts w:ascii="彩虹粗仿宋" w:eastAsia="彩虹粗仿宋"/>
          <w:sz w:val="32"/>
          <w:szCs w:val="32"/>
        </w:rPr>
        <w:t>025</w:t>
      </w:r>
      <w:r w:rsidR="00E10519">
        <w:rPr>
          <w:rFonts w:ascii="彩虹粗仿宋" w:eastAsia="彩虹粗仿宋" w:hint="eastAsia"/>
          <w:sz w:val="32"/>
          <w:szCs w:val="32"/>
        </w:rPr>
        <w:t>年</w:t>
      </w:r>
      <w:r w:rsidR="00AB2A88">
        <w:rPr>
          <w:rFonts w:ascii="彩虹粗仿宋" w:eastAsia="彩虹粗仿宋" w:hint="eastAsia"/>
          <w:sz w:val="32"/>
          <w:szCs w:val="32"/>
        </w:rPr>
        <w:t>7</w:t>
      </w:r>
      <w:r w:rsidR="00E10519">
        <w:rPr>
          <w:rFonts w:ascii="彩虹粗仿宋" w:eastAsia="彩虹粗仿宋" w:hint="eastAsia"/>
          <w:sz w:val="32"/>
          <w:szCs w:val="32"/>
        </w:rPr>
        <w:t>月</w:t>
      </w:r>
      <w:r w:rsidR="00AB2A88">
        <w:rPr>
          <w:rFonts w:ascii="彩虹粗仿宋" w:eastAsia="彩虹粗仿宋"/>
          <w:sz w:val="32"/>
          <w:szCs w:val="32"/>
        </w:rPr>
        <w:t>1</w:t>
      </w:r>
      <w:r w:rsidR="00E10519">
        <w:rPr>
          <w:rFonts w:ascii="彩虹粗仿宋" w:eastAsia="彩虹粗仿宋" w:hint="eastAsia"/>
          <w:sz w:val="32"/>
          <w:szCs w:val="32"/>
        </w:rPr>
        <w:t>日（含）起</w:t>
      </w:r>
      <w:r w:rsidR="00AB2A88">
        <w:rPr>
          <w:rFonts w:ascii="彩虹粗仿宋" w:eastAsia="彩虹粗仿宋" w:hint="eastAsia"/>
          <w:sz w:val="32"/>
          <w:szCs w:val="32"/>
        </w:rPr>
        <w:t>取消</w:t>
      </w:r>
      <w:r w:rsidR="00AB2A88" w:rsidRPr="00AB2A88">
        <w:rPr>
          <w:rFonts w:ascii="彩虹粗仿宋" w:eastAsia="彩虹粗仿宋" w:hint="eastAsia"/>
          <w:sz w:val="32"/>
          <w:szCs w:val="32"/>
        </w:rPr>
        <w:t>建信理财嘉鑫固收类最低持有</w:t>
      </w:r>
      <w:r w:rsidR="00AB2A88" w:rsidRPr="00AB2A88">
        <w:rPr>
          <w:rFonts w:ascii="彩虹粗仿宋" w:eastAsia="彩虹粗仿宋"/>
          <w:sz w:val="32"/>
          <w:szCs w:val="32"/>
        </w:rPr>
        <w:t>21天产品第2期</w:t>
      </w:r>
      <w:r w:rsidR="00AB2A88">
        <w:rPr>
          <w:rFonts w:ascii="彩虹粗仿宋" w:eastAsia="彩虹粗仿宋" w:hint="eastAsia"/>
          <w:sz w:val="32"/>
          <w:szCs w:val="32"/>
        </w:rPr>
        <w:t>（</w:t>
      </w:r>
      <w:r w:rsidR="00AB2A88" w:rsidRPr="00AB2A88">
        <w:rPr>
          <w:rFonts w:ascii="彩虹粗仿宋" w:eastAsia="彩虹粗仿宋" w:hint="eastAsia"/>
          <w:sz w:val="32"/>
          <w:szCs w:val="32"/>
        </w:rPr>
        <w:t>全国银行业理财信息登记系统编码</w:t>
      </w:r>
      <w:r w:rsidR="00AB2A88">
        <w:rPr>
          <w:rFonts w:ascii="彩虹粗仿宋" w:eastAsia="彩虹粗仿宋" w:hint="eastAsia"/>
          <w:sz w:val="32"/>
          <w:szCs w:val="32"/>
        </w:rPr>
        <w:t>：</w:t>
      </w:r>
      <w:r w:rsidR="00AB2A88" w:rsidRPr="00AB2A88">
        <w:rPr>
          <w:rFonts w:ascii="彩虹粗仿宋" w:eastAsia="彩虹粗仿宋"/>
          <w:sz w:val="32"/>
          <w:szCs w:val="32"/>
        </w:rPr>
        <w:t>Z7000724000220</w:t>
      </w:r>
      <w:r w:rsidR="00AB2A88">
        <w:rPr>
          <w:rFonts w:ascii="彩虹粗仿宋" w:eastAsia="彩虹粗仿宋" w:hint="eastAsia"/>
          <w:sz w:val="32"/>
          <w:szCs w:val="32"/>
        </w:rPr>
        <w:t>）</w:t>
      </w:r>
      <w:r w:rsidR="007F3A39">
        <w:rPr>
          <w:rFonts w:ascii="彩虹粗仿宋" w:eastAsia="彩虹粗仿宋" w:hint="eastAsia"/>
          <w:sz w:val="32"/>
          <w:szCs w:val="32"/>
        </w:rPr>
        <w:t>的单日净申购份额（单日累计申购总份额-单日累计赎回总份额）</w:t>
      </w:r>
      <w:r w:rsidR="00AB2A88">
        <w:rPr>
          <w:rFonts w:ascii="彩虹粗仿宋" w:eastAsia="彩虹粗仿宋" w:hint="eastAsia"/>
          <w:sz w:val="32"/>
          <w:szCs w:val="32"/>
        </w:rPr>
        <w:t>限制。</w:t>
      </w:r>
    </w:p>
    <w:p w14:paraId="728C96B6" w14:textId="025A4CFB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32AAB958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6F518C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AB2A88">
        <w:rPr>
          <w:rFonts w:ascii="彩虹粗仿宋" w:eastAsia="彩虹粗仿宋"/>
          <w:sz w:val="32"/>
          <w:szCs w:val="32"/>
        </w:rPr>
        <w:t>6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AB2A88">
        <w:rPr>
          <w:rFonts w:ascii="彩虹粗仿宋" w:eastAsia="彩虹粗仿宋"/>
          <w:sz w:val="32"/>
          <w:szCs w:val="32"/>
        </w:rPr>
        <w:t>30</w:t>
      </w:r>
      <w:bookmarkStart w:id="0" w:name="_GoBack"/>
      <w:bookmarkEnd w:id="0"/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702C0" w14:textId="77777777" w:rsidR="00266DBB" w:rsidRDefault="00266DBB" w:rsidP="00792813">
      <w:r>
        <w:separator/>
      </w:r>
    </w:p>
  </w:endnote>
  <w:endnote w:type="continuationSeparator" w:id="0">
    <w:p w14:paraId="3F2225E7" w14:textId="77777777" w:rsidR="00266DBB" w:rsidRDefault="00266DBB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4F58E" w14:textId="77777777" w:rsidR="00266DBB" w:rsidRDefault="00266DBB" w:rsidP="00792813">
      <w:r>
        <w:separator/>
      </w:r>
    </w:p>
  </w:footnote>
  <w:footnote w:type="continuationSeparator" w:id="0">
    <w:p w14:paraId="6006898B" w14:textId="77777777" w:rsidR="00266DBB" w:rsidRDefault="00266DBB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66DBB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704A5"/>
    <w:rsid w:val="009712AB"/>
    <w:rsid w:val="009B037B"/>
    <w:rsid w:val="00A27E25"/>
    <w:rsid w:val="00A412B1"/>
    <w:rsid w:val="00A60679"/>
    <w:rsid w:val="00AA3B53"/>
    <w:rsid w:val="00AB2A88"/>
    <w:rsid w:val="00B8546A"/>
    <w:rsid w:val="00B9464E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7F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产品管理与创新部</cp:lastModifiedBy>
  <cp:revision>15</cp:revision>
  <dcterms:created xsi:type="dcterms:W3CDTF">2023-04-27T10:01:00Z</dcterms:created>
  <dcterms:modified xsi:type="dcterms:W3CDTF">2025-06-30T03:35:00Z</dcterms:modified>
</cp:coreProperties>
</file>