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465C1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关于建信理财海嘉固收类最低持有</w:t>
      </w:r>
      <w:r>
        <w:rPr>
          <w:rFonts w:ascii="彩虹小标宋" w:eastAsia="彩虹小标宋"/>
          <w:sz w:val="44"/>
          <w:szCs w:val="44"/>
        </w:rPr>
        <w:t>90天美元产品</w:t>
      </w:r>
      <w:r>
        <w:rPr>
          <w:rFonts w:hint="eastAsia" w:ascii="彩虹小标宋" w:eastAsia="彩虹小标宋"/>
          <w:sz w:val="44"/>
          <w:szCs w:val="44"/>
        </w:rPr>
        <w:t>要素调整的公告-</w:t>
      </w:r>
      <w:r>
        <w:rPr>
          <w:rFonts w:ascii="彩虹小标宋" w:eastAsia="彩虹小标宋"/>
          <w:sz w:val="44"/>
          <w:szCs w:val="44"/>
        </w:rPr>
        <w:t>JXHJ90GS230904001</w:t>
      </w:r>
    </w:p>
    <w:p w14:paraId="13C044D4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45CD5D99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为更好地向投资者提供服务，建信理财海嘉固收类最低持有</w:t>
      </w:r>
      <w:r>
        <w:rPr>
          <w:rFonts w:ascii="彩虹粗仿宋" w:eastAsia="彩虹粗仿宋"/>
          <w:sz w:val="32"/>
          <w:szCs w:val="32"/>
        </w:rPr>
        <w:t>90天美元产品</w:t>
      </w:r>
      <w:r>
        <w:rPr>
          <w:rFonts w:hint="eastAsia" w:ascii="彩虹粗仿宋" w:eastAsia="彩虹粗仿宋"/>
          <w:sz w:val="32"/>
          <w:szCs w:val="32"/>
        </w:rPr>
        <w:t>（全国银行业理财信息登记系统编码：</w:t>
      </w:r>
      <w:r>
        <w:rPr>
          <w:rFonts w:ascii="彩虹粗仿宋" w:eastAsia="彩虹粗仿宋"/>
          <w:sz w:val="32"/>
          <w:szCs w:val="32"/>
        </w:rPr>
        <w:t>Z7000723000687</w:t>
      </w:r>
      <w:r>
        <w:rPr>
          <w:rFonts w:hint="eastAsia" w:ascii="彩虹粗仿宋" w:eastAsia="彩虹粗仿宋"/>
          <w:sz w:val="32"/>
          <w:szCs w:val="32"/>
        </w:rPr>
        <w:t>）的产品规模上限将于2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</w:rPr>
        <w:t>5年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日（含</w:t>
      </w:r>
      <w:r>
        <w:rPr>
          <w:rFonts w:ascii="彩虹粗仿宋" w:eastAsia="彩虹粗仿宋"/>
          <w:sz w:val="32"/>
          <w:szCs w:val="32"/>
        </w:rPr>
        <w:t>）</w:t>
      </w:r>
      <w:r>
        <w:rPr>
          <w:rFonts w:hint="eastAsia" w:ascii="彩虹粗仿宋" w:eastAsia="彩虹粗仿宋"/>
          <w:sz w:val="32"/>
          <w:szCs w:val="32"/>
        </w:rPr>
        <w:t>起由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5.1</w:t>
      </w:r>
      <w:r>
        <w:rPr>
          <w:rFonts w:hint="eastAsia" w:ascii="彩虹粗仿宋" w:eastAsia="彩虹粗仿宋"/>
          <w:sz w:val="32"/>
          <w:szCs w:val="32"/>
        </w:rPr>
        <w:t>亿份调整至5.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亿份。</w:t>
      </w:r>
    </w:p>
    <w:p w14:paraId="728C96B6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167EC60C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18806CA4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11D47E7D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00529A6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2025年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0872DC"/>
    <w:rsid w:val="000964C7"/>
    <w:rsid w:val="0011575D"/>
    <w:rsid w:val="00132781"/>
    <w:rsid w:val="001428A6"/>
    <w:rsid w:val="00144D42"/>
    <w:rsid w:val="00185B11"/>
    <w:rsid w:val="0019582C"/>
    <w:rsid w:val="001B4D23"/>
    <w:rsid w:val="001C381B"/>
    <w:rsid w:val="00205C8A"/>
    <w:rsid w:val="00206F79"/>
    <w:rsid w:val="00214562"/>
    <w:rsid w:val="00223877"/>
    <w:rsid w:val="002532EE"/>
    <w:rsid w:val="00272D68"/>
    <w:rsid w:val="002762A8"/>
    <w:rsid w:val="002D3336"/>
    <w:rsid w:val="002E3ECE"/>
    <w:rsid w:val="002F2DAA"/>
    <w:rsid w:val="00326FE7"/>
    <w:rsid w:val="003357F0"/>
    <w:rsid w:val="00367960"/>
    <w:rsid w:val="00373993"/>
    <w:rsid w:val="00382073"/>
    <w:rsid w:val="003C5294"/>
    <w:rsid w:val="003D7CFA"/>
    <w:rsid w:val="004B40CC"/>
    <w:rsid w:val="004C0C5D"/>
    <w:rsid w:val="00505B5C"/>
    <w:rsid w:val="00586B28"/>
    <w:rsid w:val="005A0F9C"/>
    <w:rsid w:val="005C064C"/>
    <w:rsid w:val="005F5AE8"/>
    <w:rsid w:val="00636EB6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B7910"/>
    <w:rsid w:val="006E5E62"/>
    <w:rsid w:val="00705C27"/>
    <w:rsid w:val="00760000"/>
    <w:rsid w:val="007603A0"/>
    <w:rsid w:val="0076079D"/>
    <w:rsid w:val="00770203"/>
    <w:rsid w:val="00792813"/>
    <w:rsid w:val="007C0139"/>
    <w:rsid w:val="007C1916"/>
    <w:rsid w:val="007C33BC"/>
    <w:rsid w:val="007C3955"/>
    <w:rsid w:val="00811669"/>
    <w:rsid w:val="00854875"/>
    <w:rsid w:val="008852F8"/>
    <w:rsid w:val="00887470"/>
    <w:rsid w:val="008B2407"/>
    <w:rsid w:val="008C5E52"/>
    <w:rsid w:val="008F7202"/>
    <w:rsid w:val="00905D50"/>
    <w:rsid w:val="0090703A"/>
    <w:rsid w:val="009101AB"/>
    <w:rsid w:val="009206C0"/>
    <w:rsid w:val="009704A5"/>
    <w:rsid w:val="009B037B"/>
    <w:rsid w:val="009F7281"/>
    <w:rsid w:val="00A27E25"/>
    <w:rsid w:val="00A412B1"/>
    <w:rsid w:val="00A60679"/>
    <w:rsid w:val="00AE359A"/>
    <w:rsid w:val="00B32F53"/>
    <w:rsid w:val="00B577B3"/>
    <w:rsid w:val="00B8546A"/>
    <w:rsid w:val="00BA47A7"/>
    <w:rsid w:val="00BD576B"/>
    <w:rsid w:val="00C034CF"/>
    <w:rsid w:val="00C21A9A"/>
    <w:rsid w:val="00C22657"/>
    <w:rsid w:val="00C406D4"/>
    <w:rsid w:val="00C504AE"/>
    <w:rsid w:val="00CA538F"/>
    <w:rsid w:val="00CB1163"/>
    <w:rsid w:val="00CD44AE"/>
    <w:rsid w:val="00CE5F95"/>
    <w:rsid w:val="00D15B3B"/>
    <w:rsid w:val="00D17CC5"/>
    <w:rsid w:val="00D238C0"/>
    <w:rsid w:val="00D74827"/>
    <w:rsid w:val="00D806D9"/>
    <w:rsid w:val="00DB6005"/>
    <w:rsid w:val="00DD228E"/>
    <w:rsid w:val="00DE76C6"/>
    <w:rsid w:val="00E33E2A"/>
    <w:rsid w:val="00E64DEE"/>
    <w:rsid w:val="00E846D8"/>
    <w:rsid w:val="00EA6AD7"/>
    <w:rsid w:val="00EC5809"/>
    <w:rsid w:val="00EE5CE8"/>
    <w:rsid w:val="00F31745"/>
    <w:rsid w:val="00F336DE"/>
    <w:rsid w:val="00F565AB"/>
    <w:rsid w:val="00F73D21"/>
    <w:rsid w:val="00F8284B"/>
    <w:rsid w:val="00FB504D"/>
    <w:rsid w:val="00FB7190"/>
    <w:rsid w:val="00FB7751"/>
    <w:rsid w:val="00FE609C"/>
    <w:rsid w:val="30251411"/>
    <w:rsid w:val="39C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182</Characters>
  <Lines>1</Lines>
  <Paragraphs>1</Paragraphs>
  <TotalTime>81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2024-12-25T08:24:00Z</dcterms:created>
  <dc:creator>产品管理部</dc:creator>
  <cp:lastModifiedBy>漠青青</cp:lastModifiedBy>
  <dcterms:modified xsi:type="dcterms:W3CDTF">2025-07-02T02:08:56Z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eyJoZGlkIjoiZGEzN2M0NGE3MWJlZDg2M2E3YzgyYzZmZWZjMDc2NzIiLCJ1c2VySWQiOiIxMDE3MDE1Njc0In0=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4B493A38E8A34582887935DC3C595535_12</vt:lpwstr>
  </property>
</Properties>
</file>