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5272C" w14:textId="38BB5CDF" w:rsidR="000B7427" w:rsidRDefault="00AB5ACE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ED66F4" w:rsidRPr="00ED66F4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建信理财海嘉固收类最低持有90天美元产品</w:t>
      </w:r>
      <w:r w:rsidR="00C56D30">
        <w:rPr>
          <w:rFonts w:ascii="宋体" w:eastAsia="宋体" w:hAnsi="宋体" w:cs="Arial" w:hint="eastAsia"/>
          <w:b/>
          <w:color w:val="000000"/>
          <w:kern w:val="0"/>
          <w:szCs w:val="21"/>
        </w:rPr>
        <w:t>费率调整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的公告-</w:t>
      </w:r>
      <w:r w:rsidR="00ED66F4" w:rsidRPr="00ED66F4">
        <w:t xml:space="preserve"> </w:t>
      </w:r>
      <w:r w:rsidR="00ED66F4" w:rsidRPr="00ED66F4">
        <w:rPr>
          <w:rFonts w:ascii="宋体" w:eastAsia="宋体" w:hAnsi="宋体" w:cs="Arial"/>
          <w:b/>
          <w:color w:val="000000"/>
          <w:kern w:val="0"/>
          <w:szCs w:val="21"/>
        </w:rPr>
        <w:t>JXHJ90GS230904001</w:t>
      </w:r>
    </w:p>
    <w:p w14:paraId="04D52AA8" w14:textId="77777777" w:rsidR="000B7427" w:rsidRDefault="00AB5ACE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46815B6C" w:rsidR="000B7427" w:rsidRDefault="00AB5ACE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</w:t>
      </w:r>
      <w:r w:rsidR="00ED66F4" w:rsidRPr="00ED66F4">
        <w:rPr>
          <w:rFonts w:cs="Arial" w:hint="eastAsia"/>
          <w:color w:val="000000"/>
          <w:sz w:val="21"/>
          <w:szCs w:val="21"/>
        </w:rPr>
        <w:t>建信理财海嘉固收类最低持有90天美元产品</w:t>
      </w:r>
      <w:r>
        <w:rPr>
          <w:rFonts w:cs="Arial" w:hint="eastAsia"/>
          <w:color w:val="000000"/>
          <w:sz w:val="21"/>
          <w:szCs w:val="21"/>
        </w:rPr>
        <w:t>进行</w:t>
      </w:r>
      <w:r w:rsidR="00ED66F4">
        <w:rPr>
          <w:rFonts w:cs="Arial" w:hint="eastAsia"/>
          <w:color w:val="000000"/>
          <w:sz w:val="21"/>
          <w:szCs w:val="21"/>
        </w:rPr>
        <w:t>托管</w:t>
      </w:r>
      <w:r>
        <w:rPr>
          <w:rFonts w:cs="Arial" w:hint="eastAsia"/>
          <w:color w:val="000000"/>
          <w:sz w:val="21"/>
          <w:szCs w:val="21"/>
        </w:rPr>
        <w:t>费率</w:t>
      </w:r>
      <w:r w:rsidR="00ED66F4">
        <w:rPr>
          <w:rFonts w:cs="Arial" w:hint="eastAsia"/>
          <w:color w:val="000000"/>
          <w:sz w:val="21"/>
          <w:szCs w:val="21"/>
        </w:rPr>
        <w:t>调整</w:t>
      </w:r>
      <w:r>
        <w:rPr>
          <w:rFonts w:cs="Arial" w:hint="eastAsia"/>
          <w:color w:val="000000"/>
          <w:sz w:val="21"/>
          <w:szCs w:val="21"/>
        </w:rPr>
        <w:t>，具体内容如下：</w:t>
      </w:r>
    </w:p>
    <w:tbl>
      <w:tblPr>
        <w:tblW w:w="427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1"/>
        <w:gridCol w:w="1813"/>
        <w:gridCol w:w="1943"/>
        <w:gridCol w:w="2129"/>
        <w:gridCol w:w="2129"/>
      </w:tblGrid>
      <w:tr w:rsidR="000B7427" w14:paraId="61378222" w14:textId="77777777">
        <w:trPr>
          <w:trHeight w:val="400"/>
          <w:tblHeader/>
          <w:jc w:val="center"/>
        </w:trPr>
        <w:tc>
          <w:tcPr>
            <w:tcW w:w="3953" w:type="dxa"/>
            <w:vMerge w:val="restart"/>
            <w:vAlign w:val="center"/>
          </w:tcPr>
          <w:p w14:paraId="17F1658C" w14:textId="77777777" w:rsidR="000B7427" w:rsidRDefault="00AB5A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4" w:type="dxa"/>
            <w:vMerge w:val="restart"/>
            <w:vAlign w:val="center"/>
          </w:tcPr>
          <w:p w14:paraId="560934D2" w14:textId="77777777" w:rsidR="000B7427" w:rsidRDefault="00AB5A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32113C55" w:rsidR="000B7427" w:rsidRDefault="00203AA6" w:rsidP="00203AA6">
            <w:pPr>
              <w:pStyle w:val="a3"/>
              <w:snapToGrid w:val="0"/>
              <w:jc w:val="center"/>
              <w:rPr>
                <w:rFonts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调整个生效日</w:t>
            </w:r>
            <w:bookmarkStart w:id="0" w:name="_GoBack"/>
            <w:bookmarkEnd w:id="0"/>
            <w:r w:rsidR="00AB5ACE">
              <w:rPr>
                <w:rStyle w:val="a4"/>
                <w:rFonts w:cs="Arial" w:hint="eastAsia"/>
                <w:color w:val="000000"/>
                <w:sz w:val="18"/>
                <w:szCs w:val="18"/>
              </w:rPr>
              <w:t>（含）</w:t>
            </w:r>
          </w:p>
        </w:tc>
        <w:tc>
          <w:tcPr>
            <w:tcW w:w="4332" w:type="dxa"/>
            <w:gridSpan w:val="2"/>
            <w:vAlign w:val="center"/>
          </w:tcPr>
          <w:p w14:paraId="2351C94A" w14:textId="7F364C9E" w:rsidR="000B7427" w:rsidRDefault="00ED66F4">
            <w:pPr>
              <w:pStyle w:val="a3"/>
              <w:snapToGrid w:val="0"/>
              <w:jc w:val="center"/>
              <w:rPr>
                <w:rStyle w:val="a4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托管</w:t>
            </w:r>
            <w:r w:rsidR="00AB5ACE">
              <w:rPr>
                <w:rStyle w:val="a4"/>
                <w:rFonts w:cs="Arial" w:hint="eastAsia"/>
                <w:color w:val="000000"/>
                <w:sz w:val="18"/>
                <w:szCs w:val="18"/>
              </w:rPr>
              <w:t>费率（年化）</w:t>
            </w:r>
          </w:p>
        </w:tc>
      </w:tr>
      <w:tr w:rsidR="000B7427" w14:paraId="7985BD43" w14:textId="77777777">
        <w:trPr>
          <w:trHeight w:val="50"/>
          <w:tblHeader/>
          <w:jc w:val="center"/>
        </w:trPr>
        <w:tc>
          <w:tcPr>
            <w:tcW w:w="3953" w:type="dxa"/>
            <w:vMerge/>
            <w:vAlign w:val="center"/>
          </w:tcPr>
          <w:p w14:paraId="71607D06" w14:textId="77777777" w:rsidR="000B7427" w:rsidRDefault="000B74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4" w:type="dxa"/>
            <w:vMerge/>
            <w:vAlign w:val="center"/>
          </w:tcPr>
          <w:p w14:paraId="7953AD43" w14:textId="77777777" w:rsidR="000B7427" w:rsidRDefault="000B74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0B7427" w:rsidRDefault="000B7427">
            <w:pPr>
              <w:widowControl/>
              <w:jc w:val="center"/>
              <w:rPr>
                <w:rFonts w:ascii="宋体" w:eastAsia="宋体" w:hAnsi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518B5324" w14:textId="1CF85878" w:rsidR="000B7427" w:rsidRDefault="00701844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调整</w:t>
            </w:r>
            <w:r w:rsidR="00AB5ACE">
              <w:rPr>
                <w:rStyle w:val="a4"/>
                <w:rFonts w:cs="Arial" w:hint="eastAsia"/>
                <w:color w:val="000000"/>
                <w:sz w:val="18"/>
                <w:szCs w:val="18"/>
              </w:rPr>
              <w:t>前</w:t>
            </w:r>
          </w:p>
        </w:tc>
        <w:tc>
          <w:tcPr>
            <w:tcW w:w="2166" w:type="dxa"/>
            <w:vAlign w:val="center"/>
          </w:tcPr>
          <w:p w14:paraId="78E38C2B" w14:textId="27988127" w:rsidR="000B7427" w:rsidRDefault="00701844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调整后</w:t>
            </w:r>
          </w:p>
        </w:tc>
      </w:tr>
      <w:tr w:rsidR="000B7427" w14:paraId="46F5D398" w14:textId="77777777">
        <w:trPr>
          <w:trHeight w:val="90"/>
          <w:jc w:val="center"/>
        </w:trPr>
        <w:tc>
          <w:tcPr>
            <w:tcW w:w="3953" w:type="dxa"/>
          </w:tcPr>
          <w:p w14:paraId="46F3A3B1" w14:textId="17E7814C" w:rsidR="000B7427" w:rsidRDefault="00ED6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6F4">
              <w:rPr>
                <w:rFonts w:ascii="宋体" w:eastAsia="宋体" w:hAnsi="宋体" w:hint="eastAsia"/>
                <w:sz w:val="18"/>
                <w:szCs w:val="18"/>
              </w:rPr>
              <w:t>建信理财海嘉固收类最低持有90天美元产品</w:t>
            </w:r>
          </w:p>
        </w:tc>
        <w:tc>
          <w:tcPr>
            <w:tcW w:w="1844" w:type="dxa"/>
            <w:vAlign w:val="center"/>
          </w:tcPr>
          <w:p w14:paraId="2AFC314C" w14:textId="0BFD12F6" w:rsidR="000B7427" w:rsidRDefault="00ED6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D66F4">
              <w:rPr>
                <w:rFonts w:ascii="宋体" w:eastAsia="宋体" w:hAnsi="宋体"/>
                <w:sz w:val="18"/>
                <w:szCs w:val="18"/>
              </w:rPr>
              <w:t>Z7000723000687</w:t>
            </w:r>
          </w:p>
        </w:tc>
        <w:tc>
          <w:tcPr>
            <w:tcW w:w="1977" w:type="dxa"/>
            <w:vAlign w:val="center"/>
          </w:tcPr>
          <w:p w14:paraId="22E60F5D" w14:textId="44F73E98" w:rsidR="000B7427" w:rsidRDefault="00AB5ACE" w:rsidP="00ED66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2025年7月</w:t>
            </w:r>
            <w:r w:rsidR="00ED66F4"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2166" w:type="dxa"/>
            <w:vAlign w:val="center"/>
          </w:tcPr>
          <w:p w14:paraId="48D9A8A6" w14:textId="0C794613" w:rsidR="000B7427" w:rsidRDefault="00AB5AC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  <w:r w:rsidR="00ED66F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.08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2166" w:type="dxa"/>
            <w:vAlign w:val="center"/>
          </w:tcPr>
          <w:p w14:paraId="659EFA67" w14:textId="0D4E9ACA" w:rsidR="000B7427" w:rsidRDefault="00ED6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0.06</w:t>
            </w:r>
            <w:r w:rsidR="00AB5A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</w:tbl>
    <w:p w14:paraId="49485491" w14:textId="77777777" w:rsidR="000B7427" w:rsidRDefault="00AB5ACE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0B7427" w:rsidRDefault="00AB5ACE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特此公告。</w:t>
      </w:r>
    </w:p>
    <w:p w14:paraId="6CC573A4" w14:textId="77777777" w:rsidR="000B7427" w:rsidRDefault="00AB5ACE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5E945FCF" w:rsidR="000B7427" w:rsidRDefault="00AB5ACE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2025年7月</w:t>
      </w:r>
      <w:r w:rsidR="005D5439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7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0B74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F95CD" w14:textId="77777777" w:rsidR="00610AAB" w:rsidRDefault="00610AAB" w:rsidP="00ED66F4">
      <w:r>
        <w:separator/>
      </w:r>
    </w:p>
  </w:endnote>
  <w:endnote w:type="continuationSeparator" w:id="0">
    <w:p w14:paraId="76210018" w14:textId="77777777" w:rsidR="00610AAB" w:rsidRDefault="00610AAB" w:rsidP="00ED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EA0C8" w14:textId="77777777" w:rsidR="00610AAB" w:rsidRDefault="00610AAB" w:rsidP="00ED66F4">
      <w:r>
        <w:separator/>
      </w:r>
    </w:p>
  </w:footnote>
  <w:footnote w:type="continuationSeparator" w:id="0">
    <w:p w14:paraId="7575AD1A" w14:textId="77777777" w:rsidR="00610AAB" w:rsidRDefault="00610AAB" w:rsidP="00ED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003EC5"/>
    <w:rsid w:val="000B7427"/>
    <w:rsid w:val="000F6C04"/>
    <w:rsid w:val="00114E40"/>
    <w:rsid w:val="001B0C58"/>
    <w:rsid w:val="001E2938"/>
    <w:rsid w:val="00203AA6"/>
    <w:rsid w:val="00217ED6"/>
    <w:rsid w:val="002A3BE5"/>
    <w:rsid w:val="00310B54"/>
    <w:rsid w:val="00344135"/>
    <w:rsid w:val="004A20A1"/>
    <w:rsid w:val="004D654B"/>
    <w:rsid w:val="005C31AE"/>
    <w:rsid w:val="005D5439"/>
    <w:rsid w:val="0060026F"/>
    <w:rsid w:val="00610AAB"/>
    <w:rsid w:val="00683112"/>
    <w:rsid w:val="00692A04"/>
    <w:rsid w:val="006E7216"/>
    <w:rsid w:val="00701844"/>
    <w:rsid w:val="00791BD4"/>
    <w:rsid w:val="00865D12"/>
    <w:rsid w:val="00A67EB8"/>
    <w:rsid w:val="00AB5ACE"/>
    <w:rsid w:val="00AC58EF"/>
    <w:rsid w:val="00AF1E88"/>
    <w:rsid w:val="00AF743D"/>
    <w:rsid w:val="00B42799"/>
    <w:rsid w:val="00C2795A"/>
    <w:rsid w:val="00C56D30"/>
    <w:rsid w:val="00D221A5"/>
    <w:rsid w:val="00D52E09"/>
    <w:rsid w:val="00D97898"/>
    <w:rsid w:val="00DD08A2"/>
    <w:rsid w:val="00E42D41"/>
    <w:rsid w:val="00ED66F4"/>
    <w:rsid w:val="00EF7FFE"/>
    <w:rsid w:val="00F344CF"/>
    <w:rsid w:val="00F7544E"/>
    <w:rsid w:val="01630F53"/>
    <w:rsid w:val="02463876"/>
    <w:rsid w:val="03E3511C"/>
    <w:rsid w:val="04AA26ED"/>
    <w:rsid w:val="063B1146"/>
    <w:rsid w:val="0EF33893"/>
    <w:rsid w:val="10EB4B54"/>
    <w:rsid w:val="17623FC0"/>
    <w:rsid w:val="1CE407F6"/>
    <w:rsid w:val="1E703800"/>
    <w:rsid w:val="22F8694F"/>
    <w:rsid w:val="27AD03A5"/>
    <w:rsid w:val="298F1E12"/>
    <w:rsid w:val="2A762DB6"/>
    <w:rsid w:val="2C7A1CCF"/>
    <w:rsid w:val="3271734E"/>
    <w:rsid w:val="3535115B"/>
    <w:rsid w:val="35352A53"/>
    <w:rsid w:val="35A35F0C"/>
    <w:rsid w:val="35D36382"/>
    <w:rsid w:val="378E7B08"/>
    <w:rsid w:val="3AD67D89"/>
    <w:rsid w:val="3CF54E78"/>
    <w:rsid w:val="3F022F09"/>
    <w:rsid w:val="42C46384"/>
    <w:rsid w:val="432937C0"/>
    <w:rsid w:val="4E5A1A99"/>
    <w:rsid w:val="508E21DE"/>
    <w:rsid w:val="543847B7"/>
    <w:rsid w:val="54CB2E50"/>
    <w:rsid w:val="56033216"/>
    <w:rsid w:val="58913FBE"/>
    <w:rsid w:val="5AFB69F5"/>
    <w:rsid w:val="609108DC"/>
    <w:rsid w:val="6141071D"/>
    <w:rsid w:val="630E1F93"/>
    <w:rsid w:val="68820FC4"/>
    <w:rsid w:val="695732E1"/>
    <w:rsid w:val="6B0F2632"/>
    <w:rsid w:val="6BA96FAE"/>
    <w:rsid w:val="6C776DDA"/>
    <w:rsid w:val="70B92819"/>
    <w:rsid w:val="724D0D96"/>
    <w:rsid w:val="72FF663B"/>
    <w:rsid w:val="730B6BCA"/>
    <w:rsid w:val="735A21CD"/>
    <w:rsid w:val="747B30DE"/>
    <w:rsid w:val="75DA05F2"/>
    <w:rsid w:val="7AAD2716"/>
    <w:rsid w:val="7F8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A0D6A"/>
  <w15:docId w15:val="{C12D98A4-6ADA-4F65-867F-418F3A82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rsid w:val="00ED6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D66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D6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D66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王菁</cp:lastModifiedBy>
  <cp:revision>7</cp:revision>
  <dcterms:created xsi:type="dcterms:W3CDTF">2025-07-04T03:05:00Z</dcterms:created>
  <dcterms:modified xsi:type="dcterms:W3CDTF">2025-07-07T06:55:00Z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6A65DE2BF014446AB2C8C0C8D2BFE93A_13</vt:lpwstr>
  </property>
</Properties>
</file>