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42" w:rsidRDefault="009E6A66">
      <w:pPr>
        <w:pStyle w:val="ae"/>
        <w:snapToGrid w:val="0"/>
        <w:spacing w:line="460" w:lineRule="atLeast"/>
        <w:jc w:val="center"/>
        <w:rPr>
          <w:rFonts w:cs="Arial"/>
          <w:b/>
          <w:color w:val="000000"/>
          <w:szCs w:val="21"/>
        </w:rPr>
      </w:pPr>
      <w:r>
        <w:rPr>
          <w:rFonts w:cs="Arial" w:hint="eastAsia"/>
          <w:b/>
          <w:color w:val="000000"/>
          <w:szCs w:val="21"/>
        </w:rPr>
        <w:t>建信理财部分开放式产品费率优惠的公告</w:t>
      </w:r>
    </w:p>
    <w:p w:rsidR="00545442" w:rsidRDefault="0040059D">
      <w:pPr>
        <w:pStyle w:val="ae"/>
        <w:snapToGrid w:val="0"/>
        <w:spacing w:line="460" w:lineRule="atLeast"/>
        <w:rPr>
          <w:rFonts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尊敬的投资者</w:t>
      </w:r>
      <w:r w:rsidR="009E6A66">
        <w:rPr>
          <w:rFonts w:cs="Arial" w:hint="eastAsia"/>
          <w:color w:val="000000"/>
          <w:sz w:val="21"/>
          <w:szCs w:val="21"/>
        </w:rPr>
        <w:t>：</w:t>
      </w:r>
    </w:p>
    <w:p w:rsidR="00545442" w:rsidRDefault="009E6A66" w:rsidP="00302D71">
      <w:pPr>
        <w:pStyle w:val="ae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为更好地为客户提供投资理财服务，建信理财有限责任公司拟对部分开放式产品进行销售费率优惠，具体内容如下：</w:t>
      </w:r>
    </w:p>
    <w:tbl>
      <w:tblPr>
        <w:tblW w:w="11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06"/>
        <w:gridCol w:w="1882"/>
        <w:gridCol w:w="1881"/>
        <w:gridCol w:w="2483"/>
      </w:tblGrid>
      <w:tr w:rsidR="00545442">
        <w:trPr>
          <w:trHeight w:val="682"/>
          <w:tblHeader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545442" w:rsidRDefault="009E6A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545442" w:rsidRDefault="009E6A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545442" w:rsidRDefault="009E6A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545442" w:rsidRDefault="009E6A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Align w:val="center"/>
          </w:tcPr>
          <w:p w:rsidR="00545442" w:rsidRDefault="009E6A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优惠后费率（年化）</w:t>
            </w:r>
          </w:p>
        </w:tc>
      </w:tr>
      <w:tr w:rsidR="00B96FCF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B96FCF" w:rsidRDefault="00B96FCF" w:rsidP="00B96FC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建信理财龙宝现金管理类产品11号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B96FCF" w:rsidRDefault="00B96FCF" w:rsidP="00B96FC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Z7000725000670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B96FCF" w:rsidRDefault="00B96FCF" w:rsidP="00B96F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年10月</w:t>
            </w:r>
            <w:r w:rsidR="006824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B96FCF" w:rsidRDefault="00B96FCF" w:rsidP="00B96F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 w:rsidR="0068240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</w:t>
            </w:r>
            <w:r w:rsidR="0068240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="0068240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:rsidR="00682409" w:rsidRDefault="00682409" w:rsidP="00682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A份额：0.05%</w:t>
            </w:r>
          </w:p>
          <w:p w:rsidR="00B96FCF" w:rsidRDefault="00682409" w:rsidP="00DA72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B份额：0.01%</w:t>
            </w:r>
          </w:p>
        </w:tc>
      </w:tr>
      <w:tr w:rsidR="00682409" w:rsidTr="001F1451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bookmarkStart w:id="0" w:name="_GoBack" w:colFirst="4" w:colLast="4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建信理财嘉鑫固收类最低持有60天产品第7期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Z7000725000351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年10月1日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:rsidR="00682409" w:rsidRDefault="00682409" w:rsidP="001F14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A份额：0.05%</w:t>
            </w:r>
          </w:p>
          <w:p w:rsidR="00682409" w:rsidRDefault="00682409" w:rsidP="001F14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B份额：0.01%</w:t>
            </w:r>
          </w:p>
          <w:p w:rsidR="00682409" w:rsidRDefault="00682409" w:rsidP="001F1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C份额：0.01%</w:t>
            </w:r>
          </w:p>
        </w:tc>
      </w:tr>
      <w:tr w:rsidR="00682409" w:rsidTr="001F1451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建信理财恒赢（稳利）固收类（按日）周期型开放式产品第1期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Z7000724000794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年10月1日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:rsidR="00682409" w:rsidRDefault="00682409" w:rsidP="001F14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A份额：0.05%</w:t>
            </w:r>
          </w:p>
          <w:p w:rsidR="00682409" w:rsidRDefault="00682409" w:rsidP="001F14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B份额：0.01%</w:t>
            </w:r>
          </w:p>
        </w:tc>
      </w:tr>
      <w:tr w:rsidR="00682409" w:rsidTr="001F1451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建信理财建信宝按日开放式净值型理财产品第4期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Z7000723000526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年10月1日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:rsidR="00682409" w:rsidRDefault="00682409" w:rsidP="001F1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0.05%</w:t>
            </w:r>
          </w:p>
        </w:tc>
      </w:tr>
      <w:tr w:rsidR="00682409" w:rsidTr="001F1451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建信理财建信宝按日开放式净值型理财产品第5期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Z7000723000527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年10月1日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:rsidR="00682409" w:rsidRDefault="00682409" w:rsidP="001F1451">
            <w:pPr>
              <w:jc w:val="center"/>
            </w:pPr>
            <w:r w:rsidRPr="00CC72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0.05%</w:t>
            </w:r>
          </w:p>
        </w:tc>
      </w:tr>
      <w:tr w:rsidR="00682409" w:rsidTr="001F1451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建信理财建信宝按日开放式净值型理财产品第6期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Z7000723000528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年10月1日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:rsidR="00682409" w:rsidRDefault="00682409" w:rsidP="001F1451">
            <w:pPr>
              <w:jc w:val="center"/>
            </w:pPr>
            <w:r w:rsidRPr="00CC72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0.05%</w:t>
            </w:r>
          </w:p>
        </w:tc>
      </w:tr>
      <w:tr w:rsidR="00682409" w:rsidTr="001F1451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建信理财建信宝按日开放式净值型理财产品第7期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Z7000723000529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年10月1日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:rsidR="00682409" w:rsidRDefault="00682409" w:rsidP="001F1451">
            <w:pPr>
              <w:jc w:val="center"/>
            </w:pPr>
            <w:r w:rsidRPr="00CC72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0.05%</w:t>
            </w:r>
          </w:p>
        </w:tc>
      </w:tr>
      <w:tr w:rsidR="00682409" w:rsidTr="001F1451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建信理财建信宝按日开放式净值型理财产品第9期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Z7000723000531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年10月1日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:rsidR="00682409" w:rsidRDefault="00682409" w:rsidP="001F1451">
            <w:pPr>
              <w:jc w:val="center"/>
            </w:pPr>
            <w:r w:rsidRPr="00CC72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0.05%</w:t>
            </w:r>
          </w:p>
        </w:tc>
      </w:tr>
      <w:tr w:rsidR="00682409" w:rsidTr="001F1451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建信理财建信宝按日开放式净值型理财产品第25期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Z7000725000066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年10月1日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:rsidR="00682409" w:rsidRDefault="00682409" w:rsidP="001F1451">
            <w:pPr>
              <w:jc w:val="center"/>
            </w:pPr>
            <w:r w:rsidRPr="00CC72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0.05%</w:t>
            </w:r>
          </w:p>
        </w:tc>
      </w:tr>
      <w:tr w:rsidR="00682409" w:rsidTr="001F1451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建信理财建信宝按日开放式净值型理财产品第26期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Z7000725000064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年10月1日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:rsidR="00682409" w:rsidRDefault="00682409" w:rsidP="001F1451">
            <w:pPr>
              <w:jc w:val="center"/>
            </w:pPr>
            <w:r w:rsidRPr="00CC72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0.05%</w:t>
            </w:r>
          </w:p>
        </w:tc>
      </w:tr>
      <w:tr w:rsidR="00682409" w:rsidTr="001F1451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建信理财建信宝按日开放式净值型理财产品第27期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Z7000725000062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年10月1日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:rsidR="00682409" w:rsidRDefault="00682409" w:rsidP="001F1451">
            <w:pPr>
              <w:jc w:val="center"/>
            </w:pPr>
            <w:r w:rsidRPr="00CC72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0.05%</w:t>
            </w:r>
          </w:p>
        </w:tc>
      </w:tr>
      <w:tr w:rsidR="00682409" w:rsidTr="001F1451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建信理财建信宝按日开放式净值型理财产品第28期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Z7000725000067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年10月1日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:rsidR="00682409" w:rsidRDefault="00682409" w:rsidP="001F1451">
            <w:pPr>
              <w:jc w:val="center"/>
            </w:pPr>
            <w:r w:rsidRPr="00CC72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0.05%</w:t>
            </w:r>
          </w:p>
        </w:tc>
      </w:tr>
      <w:tr w:rsidR="00682409" w:rsidTr="001F1451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建信理财建信宝按日开放式净值型理财产品第29期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Z7000725000065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年10月1日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82409" w:rsidRDefault="00682409" w:rsidP="00682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:rsidR="00682409" w:rsidRDefault="00682409" w:rsidP="001F1451">
            <w:pPr>
              <w:jc w:val="center"/>
            </w:pPr>
            <w:r w:rsidRPr="00CC72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0.05%</w:t>
            </w:r>
          </w:p>
        </w:tc>
      </w:tr>
    </w:tbl>
    <w:bookmarkEnd w:id="0"/>
    <w:p w:rsidR="00545442" w:rsidRDefault="009E6A66">
      <w:pPr>
        <w:pStyle w:val="ae"/>
        <w:snapToGrid w:val="0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自优惠结束日后，销售费率恢复至原费率水平。</w:t>
      </w:r>
    </w:p>
    <w:p w:rsidR="00545442" w:rsidRDefault="009E6A66">
      <w:pPr>
        <w:pStyle w:val="ae"/>
        <w:spacing w:line="460" w:lineRule="atLeast"/>
        <w:ind w:firstLineChars="200" w:firstLine="420"/>
        <w:rPr>
          <w:rFonts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:rsidR="00545442" w:rsidRDefault="009E6A66">
      <w:pPr>
        <w:pStyle w:val="ae"/>
        <w:snapToGrid w:val="0"/>
        <w:spacing w:line="460" w:lineRule="atLeast"/>
        <w:ind w:firstLineChars="200" w:firstLine="420"/>
        <w:rPr>
          <w:rFonts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特此公告。</w:t>
      </w:r>
    </w:p>
    <w:p w:rsidR="00545442" w:rsidRDefault="009E6A66">
      <w:pPr>
        <w:pStyle w:val="ae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建信理财有限责任公司</w:t>
      </w:r>
    </w:p>
    <w:p w:rsidR="00545442" w:rsidRDefault="009E6A66">
      <w:pPr>
        <w:pStyle w:val="ae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202</w:t>
      </w:r>
      <w:r>
        <w:rPr>
          <w:rFonts w:cs="Arial"/>
          <w:color w:val="000000"/>
          <w:sz w:val="21"/>
          <w:szCs w:val="21"/>
        </w:rPr>
        <w:t>5</w:t>
      </w:r>
      <w:r>
        <w:rPr>
          <w:rFonts w:cs="Arial" w:hint="eastAsia"/>
          <w:color w:val="000000"/>
          <w:sz w:val="21"/>
          <w:szCs w:val="21"/>
        </w:rPr>
        <w:t>年9月29日</w:t>
      </w:r>
    </w:p>
    <w:sectPr w:rsidR="005454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1451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02D71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059D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45442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82409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4B3C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A66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96FCF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0590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22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94D1227"/>
    <w:rsid w:val="095068D7"/>
    <w:rsid w:val="0E0D2725"/>
    <w:rsid w:val="152703A5"/>
    <w:rsid w:val="178570A5"/>
    <w:rsid w:val="18180979"/>
    <w:rsid w:val="28C76675"/>
    <w:rsid w:val="29B95F3D"/>
    <w:rsid w:val="2B45448D"/>
    <w:rsid w:val="2EFF7AF8"/>
    <w:rsid w:val="35934723"/>
    <w:rsid w:val="362941F8"/>
    <w:rsid w:val="36FA6E3D"/>
    <w:rsid w:val="3A3B55C8"/>
    <w:rsid w:val="3EDD5C21"/>
    <w:rsid w:val="42572D5E"/>
    <w:rsid w:val="42B02787"/>
    <w:rsid w:val="48BA1DE7"/>
    <w:rsid w:val="4B475C70"/>
    <w:rsid w:val="53533A85"/>
    <w:rsid w:val="55BE697C"/>
    <w:rsid w:val="55E36F3E"/>
    <w:rsid w:val="57B03547"/>
    <w:rsid w:val="5E4716DD"/>
    <w:rsid w:val="6AE479F6"/>
    <w:rsid w:val="6DDE5E5A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DF05CE-80E2-4683-B498-27B24549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qFormat/>
    <w:pPr>
      <w:spacing w:after="120"/>
      <w:ind w:leftChars="200" w:left="420"/>
    </w:pPr>
    <w:rPr>
      <w:kern w:val="0"/>
      <w:sz w:val="20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7">
    <w:name w:val="日期 字符"/>
    <w:basedOn w:val="a0"/>
    <w:link w:val="a6"/>
    <w:uiPriority w:val="99"/>
    <w:semiHidden/>
    <w:qFormat/>
  </w:style>
  <w:style w:type="character" w:customStyle="1" w:styleId="im-content1">
    <w:name w:val="im-content1"/>
    <w:basedOn w:val="a0"/>
    <w:qFormat/>
    <w:rPr>
      <w:color w:val="333333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A60B8-F0AD-44B6-8B6B-E392C1A1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171</Words>
  <Characters>977</Characters>
  <Application>Microsoft Office Word</Application>
  <DocSecurity>0</DocSecurity>
  <Lines>8</Lines>
  <Paragraphs>2</Paragraphs>
  <ScaleCrop>false</ScaleCrop>
  <Company>P R C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罗婷婷</dc:creator>
  <cp:lastModifiedBy>李琪</cp:lastModifiedBy>
  <cp:revision>72</cp:revision>
  <cp:lastPrinted>2020-06-05T03:13:00Z</cp:lastPrinted>
  <dcterms:created xsi:type="dcterms:W3CDTF">2022-12-20T09:38:00Z</dcterms:created>
  <dcterms:modified xsi:type="dcterms:W3CDTF">2025-09-29T09:56:00Z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9F5EEAC46F3F4E229A92802925FB0DE7_13</vt:lpwstr>
  </property>
</Properties>
</file>