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关于建信理财龙宝现金管理类产品11号费率优惠的公告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04477022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为更好地为客户提供投资理财服务，建信理财有限责任公司拟对建信理财龙宝现金管理类产品11号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4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2383"/>
        <w:gridCol w:w="1890"/>
        <w:gridCol w:w="1890"/>
        <w:gridCol w:w="2070"/>
        <w:gridCol w:w="1196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B2D39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1B8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12546A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建信理财龙宝现金管理类产品11号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3A62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JXJXLBGS250702011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C3A28D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Z7000725000670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D8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D84D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36A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4ED22F44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729498A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DCD3739"/>
    <w:rsid w:val="1168071F"/>
    <w:rsid w:val="157574B5"/>
    <w:rsid w:val="178570A5"/>
    <w:rsid w:val="18180979"/>
    <w:rsid w:val="18481362"/>
    <w:rsid w:val="1ADD75B6"/>
    <w:rsid w:val="1B0A6B75"/>
    <w:rsid w:val="1E1A4548"/>
    <w:rsid w:val="21343120"/>
    <w:rsid w:val="226B3764"/>
    <w:rsid w:val="273E4AD6"/>
    <w:rsid w:val="2B7A08B3"/>
    <w:rsid w:val="309E44F4"/>
    <w:rsid w:val="362941F8"/>
    <w:rsid w:val="3F783A90"/>
    <w:rsid w:val="4073488F"/>
    <w:rsid w:val="42EC00D8"/>
    <w:rsid w:val="434263E4"/>
    <w:rsid w:val="49C86F0F"/>
    <w:rsid w:val="4B475C70"/>
    <w:rsid w:val="4C0561E6"/>
    <w:rsid w:val="55BE697C"/>
    <w:rsid w:val="5E612DA7"/>
    <w:rsid w:val="63874CE8"/>
    <w:rsid w:val="64F75096"/>
    <w:rsid w:val="682A20B9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2025-11-12T01:18:05Z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8D2CA8750C7848C6A810958AEC8C1167_13</vt:lpwstr>
  </property>
</Properties>
</file>