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建信理财嘉鑫（稳利）按日开放式产品第45期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建信理财嘉鑫（稳利）按日开放式产品第45期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2034"/>
        <w:gridCol w:w="1819"/>
        <w:gridCol w:w="2011"/>
        <w:gridCol w:w="1907"/>
        <w:gridCol w:w="2027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4158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027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158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建信理财嘉鑫（稳利）按日开放式产品第45期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JXJXWLGS25081245A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DB9C0A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Z7000725000991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27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158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建信理财嘉鑫（稳利）按日开放式产品第45期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JXJXWLGS25081245B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Z7000725000991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27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4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2071"/>
        <w:gridCol w:w="1837"/>
        <w:gridCol w:w="2047"/>
        <w:gridCol w:w="1991"/>
        <w:gridCol w:w="1967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4184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67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184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建信理财嘉鑫（稳利）按日开放式产品第45期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JXJXWLGS25081245A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Z7000725000991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7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8B0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4184" w:type="dxa"/>
            <w:shd w:val="clear" w:color="auto" w:fill="auto"/>
            <w:vAlign w:val="center"/>
          </w:tcPr>
          <w:p w14:paraId="01740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建信理财嘉鑫（稳利）按日开放式产品第45期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AA92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JXJXWLGS25081245B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6C37B2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Z7000725000991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2DA1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BD9E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7" w:type="dxa"/>
            <w:vAlign w:val="center"/>
          </w:tcPr>
          <w:p w14:paraId="17C8B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  <w:bookmarkStart w:id="0" w:name="_GoBack"/>
      <w:bookmarkEnd w:id="0"/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16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0D107A61"/>
    <w:rsid w:val="178570A5"/>
    <w:rsid w:val="18180979"/>
    <w:rsid w:val="18481362"/>
    <w:rsid w:val="1ADD75B6"/>
    <w:rsid w:val="23E27D64"/>
    <w:rsid w:val="2BEA6587"/>
    <w:rsid w:val="309E44F4"/>
    <w:rsid w:val="362941F8"/>
    <w:rsid w:val="42EC00D8"/>
    <w:rsid w:val="4B475C70"/>
    <w:rsid w:val="4F0217CF"/>
    <w:rsid w:val="55BE697C"/>
    <w:rsid w:val="63874CE8"/>
    <w:rsid w:val="64F75096"/>
    <w:rsid w:val="69705011"/>
    <w:rsid w:val="6B1F28DB"/>
    <w:rsid w:val="6E1A22AA"/>
    <w:rsid w:val="6EE23B9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2026-01-06T07:58:05Z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ACB28C2273F24FD8951C3990D4CD97E6_13</vt:lpwstr>
  </property>
</Properties>
</file>