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关于建信理财嘉鑫（稳利）固收类最低持有30天产品第38期管理费率优惠的公告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00379380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</w:t>
      </w:r>
      <w:r>
        <w:rPr>
          <w:rFonts w:hint="eastAsia" w:cs="Arial"/>
          <w:color w:val="000000"/>
          <w:sz w:val="21"/>
          <w:szCs w:val="21"/>
        </w:rPr>
        <w:t>建信理财嘉鑫（稳利）固收类最低持有30天产品第38期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tbl>
      <w:tblPr>
        <w:tblStyle w:val="4"/>
        <w:tblW w:w="4704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2000"/>
        <w:gridCol w:w="1781"/>
        <w:gridCol w:w="2012"/>
        <w:gridCol w:w="1382"/>
        <w:gridCol w:w="1234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4927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0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781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2" w:type="dxa"/>
            <w:vMerge w:val="restart"/>
            <w:vAlign w:val="center"/>
          </w:tcPr>
          <w:p w14:paraId="58461E44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  <w:lang w:val="en-US" w:eastAsia="zh-CN"/>
              </w:rPr>
              <w:t>结束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2616" w:type="dxa"/>
            <w:gridSpan w:val="2"/>
            <w:vAlign w:val="center"/>
          </w:tcPr>
          <w:p w14:paraId="2351C94A">
            <w:pPr>
              <w:pStyle w:val="3"/>
              <w:snapToGrid w:val="0"/>
              <w:jc w:val="center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4927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Cs w:val="21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64483ADD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518B5324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1234" w:type="dxa"/>
            <w:vAlign w:val="center"/>
          </w:tcPr>
          <w:p w14:paraId="78E38C2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优惠后</w:t>
            </w:r>
          </w:p>
        </w:tc>
      </w:tr>
      <w:tr w14:paraId="71DBC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7" w:type="dxa"/>
            <w:vAlign w:val="center"/>
          </w:tcPr>
          <w:p w14:paraId="27A6A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建信理财嘉鑫（稳利）固收类最低持有30天产品第38期</w:t>
            </w:r>
          </w:p>
        </w:tc>
        <w:tc>
          <w:tcPr>
            <w:tcW w:w="2000" w:type="dxa"/>
            <w:vAlign w:val="center"/>
          </w:tcPr>
          <w:p w14:paraId="3FAF1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Z7000726000158</w:t>
            </w:r>
          </w:p>
        </w:tc>
        <w:tc>
          <w:tcPr>
            <w:tcW w:w="1781" w:type="dxa"/>
            <w:vAlign w:val="center"/>
          </w:tcPr>
          <w:p w14:paraId="3AADDF3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2012" w:type="dxa"/>
            <w:vAlign w:val="center"/>
          </w:tcPr>
          <w:p w14:paraId="3EDBEFF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1382" w:type="dxa"/>
            <w:vAlign w:val="center"/>
          </w:tcPr>
          <w:p w14:paraId="3B587B1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234" w:type="dxa"/>
            <w:vAlign w:val="center"/>
          </w:tcPr>
          <w:p w14:paraId="4C764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0.10%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自优惠结束日后，管理费率恢复至原费率水平。</w:t>
      </w:r>
    </w:p>
    <w:p w14:paraId="493066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3BFBA48B">
      <w:pPr>
        <w:pStyle w:val="3"/>
        <w:snapToGrid w:val="0"/>
        <w:spacing w:before="0" w:beforeAutospacing="0" w:after="0" w:afterAutospacing="0" w:line="460" w:lineRule="atLeast"/>
        <w:ind w:firstLine="420"/>
        <w:jc w:val="left"/>
        <w:rPr>
          <w:rFonts w:hint="eastAsia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63B1146"/>
    <w:rsid w:val="0CE952BA"/>
    <w:rsid w:val="0EF33893"/>
    <w:rsid w:val="12F066A2"/>
    <w:rsid w:val="161620F5"/>
    <w:rsid w:val="1C6D241E"/>
    <w:rsid w:val="1CE407F6"/>
    <w:rsid w:val="1E703800"/>
    <w:rsid w:val="22F8694F"/>
    <w:rsid w:val="2314532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3FE536A3"/>
    <w:rsid w:val="40531A52"/>
    <w:rsid w:val="42C46384"/>
    <w:rsid w:val="432937C0"/>
    <w:rsid w:val="508E21DE"/>
    <w:rsid w:val="543847B7"/>
    <w:rsid w:val="54CB2E50"/>
    <w:rsid w:val="58913FBE"/>
    <w:rsid w:val="5AB158C3"/>
    <w:rsid w:val="609108DC"/>
    <w:rsid w:val="6141071D"/>
    <w:rsid w:val="630E1F93"/>
    <w:rsid w:val="65832800"/>
    <w:rsid w:val="695732E1"/>
    <w:rsid w:val="6AAA5FA8"/>
    <w:rsid w:val="6BA96FAE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9</Lines>
  <Paragraphs>8</Paragraphs>
  <TotalTime>5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2026-03-06T08:51:04Z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