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1EFF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关于建信理财部分产品费率优惠的公告</w:t>
      </w:r>
    </w:p>
    <w:bookmarkEnd w:id="0"/>
    <w:p w14:paraId="060AD3E7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2A57649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为更好地为客户提供投资理财服务，建信理财有限责任公司拟对建信理财部分产品进行管理费率优惠，具体内容如下：</w:t>
      </w:r>
    </w:p>
    <w:tbl>
      <w:tblPr>
        <w:tblStyle w:val="11"/>
        <w:tblW w:w="13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1"/>
        <w:gridCol w:w="1860"/>
        <w:gridCol w:w="1765"/>
        <w:gridCol w:w="2000"/>
        <w:gridCol w:w="2640"/>
      </w:tblGrid>
      <w:tr w14:paraId="1B47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5401" w:type="dxa"/>
            <w:shd w:val="clear" w:color="auto" w:fill="auto"/>
            <w:vAlign w:val="center"/>
          </w:tcPr>
          <w:p w14:paraId="2CF35E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产品名称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53FE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全国银行业理财信息登记系统编号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B03BB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优惠起始日（含）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78E66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优惠结束日（含）</w:t>
            </w:r>
          </w:p>
        </w:tc>
        <w:tc>
          <w:tcPr>
            <w:tcW w:w="2640" w:type="dxa"/>
            <w:vAlign w:val="center"/>
          </w:tcPr>
          <w:p w14:paraId="52F165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优惠后</w:t>
            </w:r>
          </w:p>
        </w:tc>
      </w:tr>
      <w:tr w14:paraId="313F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01" w:type="dxa"/>
            <w:shd w:val="clear" w:color="auto" w:fill="auto"/>
            <w:vAlign w:val="center"/>
          </w:tcPr>
          <w:p w14:paraId="25676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建信理财嘉鑫（稳利）法人版固收类按日开放式产品第6期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3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Z7000725000490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7DD0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D2BB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40" w:type="dxa"/>
            <w:vAlign w:val="center"/>
          </w:tcPr>
          <w:p w14:paraId="46126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A68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01" w:type="dxa"/>
            <w:shd w:val="clear" w:color="auto" w:fill="auto"/>
            <w:vAlign w:val="center"/>
          </w:tcPr>
          <w:p w14:paraId="66300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建信理财嘉鑫（法人版）固收类最低持有7天产品第1期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F30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Z7000724000717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CF0E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CC9E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40" w:type="dxa"/>
            <w:vAlign w:val="center"/>
          </w:tcPr>
          <w:p w14:paraId="67A73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322E02A2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53FFABDA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92ECADA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7C8801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73B7CFE9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3FF11E5"/>
    <w:rsid w:val="152703A5"/>
    <w:rsid w:val="178570A5"/>
    <w:rsid w:val="18180979"/>
    <w:rsid w:val="27E504FD"/>
    <w:rsid w:val="28C76675"/>
    <w:rsid w:val="29B95F3D"/>
    <w:rsid w:val="2B504E17"/>
    <w:rsid w:val="2EFF7AF8"/>
    <w:rsid w:val="35934723"/>
    <w:rsid w:val="362941F8"/>
    <w:rsid w:val="36FA6E3D"/>
    <w:rsid w:val="384B51D6"/>
    <w:rsid w:val="3A3B55C8"/>
    <w:rsid w:val="3EDD5C21"/>
    <w:rsid w:val="40B63E6B"/>
    <w:rsid w:val="42572D5E"/>
    <w:rsid w:val="428F617F"/>
    <w:rsid w:val="42B02787"/>
    <w:rsid w:val="48817D28"/>
    <w:rsid w:val="48BA1DE7"/>
    <w:rsid w:val="4B475C70"/>
    <w:rsid w:val="4ECA6CC4"/>
    <w:rsid w:val="53533A85"/>
    <w:rsid w:val="55BE697C"/>
    <w:rsid w:val="55E36F3E"/>
    <w:rsid w:val="5E4716DD"/>
    <w:rsid w:val="6AE479F6"/>
    <w:rsid w:val="6DDE5E5A"/>
    <w:rsid w:val="6FFA694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34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2026-03-23T01:02:47Z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61013699005C4AFEB415355D82A5AEF6_13</vt:lpwstr>
  </property>
</Properties>
</file>