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762AE3" w:rsidRDefault="004E2655">
      <w:pPr>
        <w:pStyle w:val="HTML"/>
        <w:widowControl/>
        <w:jc w:val="center"/>
        <w:rPr>
          <w:rFonts w:ascii="彩虹小标宋" w:eastAsia="彩虹小标宋" w:hint="default"/>
          <w:sz w:val="44"/>
          <w:szCs w:val="44"/>
        </w:rPr>
      </w:pPr>
      <w:r>
        <w:rPr>
          <w:rFonts w:ascii="彩虹小标宋" w:eastAsia="彩虹小标宋"/>
          <w:sz w:val="44"/>
          <w:szCs w:val="44"/>
        </w:rPr>
        <w:t>关于调整</w:t>
      </w:r>
      <w:r>
        <w:rPr>
          <w:rFonts w:ascii="彩虹小标宋" w:eastAsia="彩虹小标宋" w:hAnsiTheme="minorHAnsi" w:cstheme="minorBidi"/>
          <w:kern w:val="2"/>
          <w:sz w:val="44"/>
          <w:szCs w:val="44"/>
        </w:rPr>
        <w:t>建信理财嘉</w:t>
      </w:r>
      <w:proofErr w:type="gramStart"/>
      <w:r>
        <w:rPr>
          <w:rFonts w:ascii="彩虹小标宋" w:eastAsia="彩虹小标宋" w:hAnsiTheme="minorHAnsi" w:cstheme="minorBidi"/>
          <w:kern w:val="2"/>
          <w:sz w:val="44"/>
          <w:szCs w:val="44"/>
        </w:rPr>
        <w:t>鑫</w:t>
      </w:r>
      <w:proofErr w:type="gramEnd"/>
      <w:r>
        <w:rPr>
          <w:rFonts w:ascii="彩虹小标宋" w:eastAsia="彩虹小标宋" w:hAnsiTheme="minorHAnsi" w:cstheme="minorBidi"/>
          <w:kern w:val="2"/>
          <w:sz w:val="44"/>
          <w:szCs w:val="44"/>
        </w:rPr>
        <w:t>（稳利）</w:t>
      </w:r>
      <w:proofErr w:type="gramStart"/>
      <w:r>
        <w:rPr>
          <w:rFonts w:ascii="彩虹小标宋" w:eastAsia="彩虹小标宋" w:hAnsiTheme="minorHAnsi" w:cstheme="minorBidi"/>
          <w:kern w:val="2"/>
          <w:sz w:val="44"/>
          <w:szCs w:val="44"/>
        </w:rPr>
        <w:t>固收类</w:t>
      </w:r>
      <w:proofErr w:type="gramEnd"/>
      <w:r>
        <w:rPr>
          <w:rFonts w:ascii="彩虹小标宋" w:eastAsia="彩虹小标宋" w:hAnsiTheme="minorHAnsi" w:cstheme="minorBidi"/>
          <w:kern w:val="2"/>
          <w:sz w:val="44"/>
          <w:szCs w:val="44"/>
        </w:rPr>
        <w:t>按日开放式产品第</w:t>
      </w:r>
      <w:r>
        <w:rPr>
          <w:rFonts w:ascii="彩虹小标宋" w:eastAsia="彩虹小标宋" w:hAnsiTheme="minorHAnsi" w:cstheme="minorBidi"/>
          <w:kern w:val="2"/>
          <w:sz w:val="44"/>
          <w:szCs w:val="44"/>
        </w:rPr>
        <w:t>64</w:t>
      </w:r>
      <w:r>
        <w:rPr>
          <w:rFonts w:ascii="彩虹小标宋" w:eastAsia="彩虹小标宋" w:hAnsiTheme="minorHAnsi" w:cstheme="minorBidi"/>
          <w:kern w:val="2"/>
          <w:sz w:val="44"/>
          <w:szCs w:val="44"/>
        </w:rPr>
        <w:t>期</w:t>
      </w:r>
      <w:r>
        <w:rPr>
          <w:rFonts w:ascii="彩虹小标宋" w:eastAsia="彩虹小标宋"/>
          <w:sz w:val="44"/>
          <w:szCs w:val="44"/>
        </w:rPr>
        <w:t>持有份额限制的公告</w:t>
      </w:r>
    </w:p>
    <w:p w14:paraId="13C044D4" w14:textId="77777777" w:rsidR="00762AE3" w:rsidRDefault="00762AE3">
      <w:pPr>
        <w:spacing w:line="560" w:lineRule="exact"/>
        <w:jc w:val="left"/>
        <w:rPr>
          <w:rFonts w:ascii="彩虹粗仿宋" w:eastAsia="彩虹粗仿宋"/>
          <w:sz w:val="32"/>
          <w:szCs w:val="32"/>
        </w:rPr>
      </w:pPr>
    </w:p>
    <w:p w14:paraId="521D36D5" w14:textId="77777777" w:rsidR="00762AE3" w:rsidRDefault="004E2655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45CD5D99" w14:textId="6CC7E85C" w:rsidR="00762AE3" w:rsidRDefault="004E265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为更好地提供理财服务，建信理财嘉</w:t>
      </w:r>
      <w:proofErr w:type="gramStart"/>
      <w:r>
        <w:rPr>
          <w:rFonts w:ascii="彩虹粗仿宋" w:eastAsia="彩虹粗仿宋" w:hint="eastAsia"/>
          <w:sz w:val="32"/>
          <w:szCs w:val="32"/>
        </w:rPr>
        <w:t>鑫</w:t>
      </w:r>
      <w:proofErr w:type="gramEnd"/>
      <w:r>
        <w:rPr>
          <w:rFonts w:ascii="彩虹粗仿宋" w:eastAsia="彩虹粗仿宋" w:hint="eastAsia"/>
          <w:sz w:val="32"/>
          <w:szCs w:val="32"/>
        </w:rPr>
        <w:t>（稳利）</w:t>
      </w:r>
      <w:proofErr w:type="gramStart"/>
      <w:r>
        <w:rPr>
          <w:rFonts w:ascii="彩虹粗仿宋" w:eastAsia="彩虹粗仿宋" w:hint="eastAsia"/>
          <w:sz w:val="32"/>
          <w:szCs w:val="32"/>
        </w:rPr>
        <w:t>固收类</w:t>
      </w:r>
      <w:proofErr w:type="gramEnd"/>
      <w:r>
        <w:rPr>
          <w:rFonts w:ascii="彩虹粗仿宋" w:eastAsia="彩虹粗仿宋" w:hint="eastAsia"/>
          <w:sz w:val="32"/>
          <w:szCs w:val="32"/>
        </w:rPr>
        <w:t>按日开放式产品第</w:t>
      </w:r>
      <w:r>
        <w:rPr>
          <w:rFonts w:ascii="彩虹粗仿宋" w:eastAsia="彩虹粗仿宋" w:hint="eastAsia"/>
          <w:sz w:val="32"/>
          <w:szCs w:val="32"/>
        </w:rPr>
        <w:t>64</w:t>
      </w:r>
      <w:r>
        <w:rPr>
          <w:rFonts w:ascii="彩虹粗仿宋" w:eastAsia="彩虹粗仿宋" w:hint="eastAsia"/>
          <w:sz w:val="32"/>
          <w:szCs w:val="32"/>
        </w:rPr>
        <w:t>期（全国银行业理财信息登记系统编码：</w:t>
      </w:r>
      <w:r>
        <w:rPr>
          <w:rFonts w:ascii="彩虹粗仿宋" w:eastAsia="彩虹粗仿宋" w:hint="eastAsia"/>
          <w:sz w:val="32"/>
          <w:szCs w:val="32"/>
        </w:rPr>
        <w:t>Z7000725001384</w:t>
      </w:r>
      <w:r>
        <w:rPr>
          <w:rFonts w:ascii="彩虹粗仿宋" w:eastAsia="彩虹粗仿宋" w:hint="eastAsia"/>
          <w:sz w:val="32"/>
          <w:szCs w:val="32"/>
        </w:rPr>
        <w:t>）将于</w:t>
      </w:r>
      <w:r>
        <w:rPr>
          <w:rFonts w:ascii="彩虹粗仿宋" w:eastAsia="彩虹粗仿宋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7</w:t>
      </w:r>
      <w:r>
        <w:rPr>
          <w:rFonts w:ascii="彩虹粗仿宋" w:eastAsia="彩虹粗仿宋" w:hint="eastAsia"/>
          <w:sz w:val="32"/>
          <w:szCs w:val="32"/>
        </w:rPr>
        <w:t>日起</w:t>
      </w:r>
      <w:r>
        <w:rPr>
          <w:rFonts w:ascii="彩虹粗仿宋" w:eastAsia="彩虹粗仿宋" w:hint="eastAsia"/>
          <w:sz w:val="32"/>
          <w:szCs w:val="32"/>
        </w:rPr>
        <w:t>调整单个机构投资者最高持有份额为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亿份，</w:t>
      </w:r>
      <w:r>
        <w:rPr>
          <w:rFonts w:ascii="彩虹粗仿宋" w:eastAsia="彩虹粗仿宋" w:hint="eastAsia"/>
          <w:sz w:val="32"/>
          <w:szCs w:val="32"/>
        </w:rPr>
        <w:t>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10</w:t>
      </w:r>
      <w:r>
        <w:rPr>
          <w:rFonts w:ascii="彩虹粗仿宋" w:eastAsia="彩虹粗仿宋" w:hint="eastAsia"/>
          <w:sz w:val="32"/>
          <w:szCs w:val="32"/>
        </w:rPr>
        <w:t>日起恢复为</w:t>
      </w:r>
      <w:r>
        <w:rPr>
          <w:rFonts w:ascii="彩虹粗仿宋" w:eastAsia="彩虹粗仿宋" w:hint="eastAsia"/>
          <w:sz w:val="32"/>
          <w:szCs w:val="32"/>
        </w:rPr>
        <w:t>5</w:t>
      </w:r>
      <w:r>
        <w:rPr>
          <w:rFonts w:ascii="彩虹粗仿宋" w:eastAsia="彩虹粗仿宋"/>
          <w:sz w:val="32"/>
          <w:szCs w:val="32"/>
        </w:rPr>
        <w:t>000</w:t>
      </w:r>
      <w:r>
        <w:rPr>
          <w:rFonts w:ascii="彩虹粗仿宋" w:eastAsia="彩虹粗仿宋" w:hint="eastAsia"/>
          <w:sz w:val="32"/>
          <w:szCs w:val="32"/>
        </w:rPr>
        <w:t>万份。</w:t>
      </w:r>
    </w:p>
    <w:p w14:paraId="728C96B6" w14:textId="77777777" w:rsidR="00762AE3" w:rsidRDefault="004E265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167EC60C" w14:textId="77777777" w:rsidR="00762AE3" w:rsidRDefault="00762AE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p w14:paraId="18806CA4" w14:textId="77777777" w:rsidR="00762AE3" w:rsidRDefault="00762AE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762AE3" w:rsidRDefault="004E265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建信理财有限责任公司</w:t>
      </w:r>
    </w:p>
    <w:p w14:paraId="200529A6" w14:textId="77777777" w:rsidR="00762AE3" w:rsidRDefault="004E2655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 w:hint="eastAsia"/>
          <w:sz w:val="32"/>
          <w:szCs w:val="32"/>
        </w:rPr>
        <w:t>6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4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3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762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0C1E2F"/>
    <w:rsid w:val="00122767"/>
    <w:rsid w:val="001428A6"/>
    <w:rsid w:val="00185B11"/>
    <w:rsid w:val="0019582C"/>
    <w:rsid w:val="001C381B"/>
    <w:rsid w:val="00205C8A"/>
    <w:rsid w:val="00206F79"/>
    <w:rsid w:val="00214562"/>
    <w:rsid w:val="002532EE"/>
    <w:rsid w:val="00265190"/>
    <w:rsid w:val="00272D68"/>
    <w:rsid w:val="002B74BC"/>
    <w:rsid w:val="002D3336"/>
    <w:rsid w:val="002E3ECE"/>
    <w:rsid w:val="002F2DAA"/>
    <w:rsid w:val="00326FE7"/>
    <w:rsid w:val="003357F0"/>
    <w:rsid w:val="003C5294"/>
    <w:rsid w:val="003D355A"/>
    <w:rsid w:val="003D7CFA"/>
    <w:rsid w:val="004B40CC"/>
    <w:rsid w:val="004C0C5D"/>
    <w:rsid w:val="004E2655"/>
    <w:rsid w:val="00503004"/>
    <w:rsid w:val="00505B5C"/>
    <w:rsid w:val="00586B28"/>
    <w:rsid w:val="005906C7"/>
    <w:rsid w:val="005A0F9C"/>
    <w:rsid w:val="005B57BE"/>
    <w:rsid w:val="005F5AE8"/>
    <w:rsid w:val="005F6936"/>
    <w:rsid w:val="0064427A"/>
    <w:rsid w:val="006548A0"/>
    <w:rsid w:val="00654A55"/>
    <w:rsid w:val="0066655D"/>
    <w:rsid w:val="006674CF"/>
    <w:rsid w:val="0067161F"/>
    <w:rsid w:val="0068278D"/>
    <w:rsid w:val="00683807"/>
    <w:rsid w:val="006912E0"/>
    <w:rsid w:val="006A63AD"/>
    <w:rsid w:val="00760000"/>
    <w:rsid w:val="0076079D"/>
    <w:rsid w:val="00762AE3"/>
    <w:rsid w:val="00792813"/>
    <w:rsid w:val="007C0139"/>
    <w:rsid w:val="007C1916"/>
    <w:rsid w:val="007C33BC"/>
    <w:rsid w:val="007C3955"/>
    <w:rsid w:val="007F073D"/>
    <w:rsid w:val="007F34E4"/>
    <w:rsid w:val="00811669"/>
    <w:rsid w:val="008852F8"/>
    <w:rsid w:val="008B2407"/>
    <w:rsid w:val="008C5E52"/>
    <w:rsid w:val="008E475B"/>
    <w:rsid w:val="008F7202"/>
    <w:rsid w:val="00905D50"/>
    <w:rsid w:val="009101AB"/>
    <w:rsid w:val="009206C0"/>
    <w:rsid w:val="009704A5"/>
    <w:rsid w:val="009B037B"/>
    <w:rsid w:val="00A27E25"/>
    <w:rsid w:val="00A412B1"/>
    <w:rsid w:val="00A506CC"/>
    <w:rsid w:val="00A60679"/>
    <w:rsid w:val="00A84031"/>
    <w:rsid w:val="00B470D2"/>
    <w:rsid w:val="00B8546A"/>
    <w:rsid w:val="00BA47A7"/>
    <w:rsid w:val="00BD576B"/>
    <w:rsid w:val="00C034CF"/>
    <w:rsid w:val="00C21A9A"/>
    <w:rsid w:val="00C25701"/>
    <w:rsid w:val="00C406D4"/>
    <w:rsid w:val="00C43868"/>
    <w:rsid w:val="00C504AE"/>
    <w:rsid w:val="00CE5F95"/>
    <w:rsid w:val="00D15B3B"/>
    <w:rsid w:val="00D166EE"/>
    <w:rsid w:val="00D74827"/>
    <w:rsid w:val="00D806D9"/>
    <w:rsid w:val="00D84F8C"/>
    <w:rsid w:val="00DB6005"/>
    <w:rsid w:val="00DC0E5B"/>
    <w:rsid w:val="00DD228E"/>
    <w:rsid w:val="00E33E2A"/>
    <w:rsid w:val="00E64DEE"/>
    <w:rsid w:val="00E846D8"/>
    <w:rsid w:val="00E8659F"/>
    <w:rsid w:val="00E9072F"/>
    <w:rsid w:val="00EA6AD7"/>
    <w:rsid w:val="00EC5809"/>
    <w:rsid w:val="00F31745"/>
    <w:rsid w:val="00F336DE"/>
    <w:rsid w:val="00F73D21"/>
    <w:rsid w:val="00FB504D"/>
    <w:rsid w:val="7BDA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9BCA37-ED0C-47C3-B74F-2B77293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191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22</cp:revision>
  <dcterms:created xsi:type="dcterms:W3CDTF">2023-04-27T10:01:00Z</dcterms:created>
  <dcterms:modified xsi:type="dcterms:W3CDTF">2026-04-03T03:28:00Z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6F807C1DBAF344CC9BCDD8764671011E_13</vt:lpwstr>
  </property>
</Properties>
</file>