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28B2C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建信理财安享固收类封闭式养老理财产品2022年第4期</w:t>
      </w:r>
    </w:p>
    <w:p w14:paraId="6578244F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年第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投资收益分配公告JXAXYLGS220301004</w:t>
      </w:r>
    </w:p>
    <w:p w14:paraId="1B894CA7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5DD1CEC7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5DD2F645">
      <w:pPr>
        <w:widowControl/>
        <w:ind w:firstLine="560" w:firstLineChars="200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彩虹粗仿宋" w:eastAsia="彩虹粗仿宋"/>
          <w:color w:val="000000"/>
          <w:sz w:val="28"/>
          <w:szCs w:val="24"/>
        </w:rPr>
        <w:t>建信理财安享固收类封闭式养老理财产品2022年第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4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期（产品编码：JXAXYLGS220301004）将进行202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6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年第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4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次收益分配。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根据本理财产品投资收益情况，每100份理财计划现金分配人民币0.15元，权益登记日为权益登记日为2026年4月15日，除权除息日为2026年4月15日，分红日为2026年4月17日。</w:t>
      </w:r>
    </w:p>
    <w:p w14:paraId="606DF28B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113659F8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2D1DD192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655D70EC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DA2DA87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729B64E">
      <w:pPr>
        <w:widowControl/>
        <w:ind w:firstLine="560" w:firstLineChars="200"/>
        <w:jc w:val="right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1EB37B2"/>
    <w:rsid w:val="0265787C"/>
    <w:rsid w:val="02DC76FD"/>
    <w:rsid w:val="04C744B9"/>
    <w:rsid w:val="073254D6"/>
    <w:rsid w:val="08243DDF"/>
    <w:rsid w:val="09E41FB1"/>
    <w:rsid w:val="0B0D0C28"/>
    <w:rsid w:val="0B7078AE"/>
    <w:rsid w:val="0E81124B"/>
    <w:rsid w:val="0FCA16AE"/>
    <w:rsid w:val="103C35B1"/>
    <w:rsid w:val="158D3D2C"/>
    <w:rsid w:val="186E0022"/>
    <w:rsid w:val="1A472906"/>
    <w:rsid w:val="1BA3213F"/>
    <w:rsid w:val="1C914267"/>
    <w:rsid w:val="1F276281"/>
    <w:rsid w:val="20C5255C"/>
    <w:rsid w:val="22F01207"/>
    <w:rsid w:val="24C175C9"/>
    <w:rsid w:val="25F7199C"/>
    <w:rsid w:val="27636C11"/>
    <w:rsid w:val="27732506"/>
    <w:rsid w:val="29505242"/>
    <w:rsid w:val="2AB04FD8"/>
    <w:rsid w:val="2E086516"/>
    <w:rsid w:val="2E3C3BD7"/>
    <w:rsid w:val="2EAF112A"/>
    <w:rsid w:val="303C52FE"/>
    <w:rsid w:val="323179BC"/>
    <w:rsid w:val="32850B95"/>
    <w:rsid w:val="33773733"/>
    <w:rsid w:val="34964462"/>
    <w:rsid w:val="44F80A06"/>
    <w:rsid w:val="46A146CD"/>
    <w:rsid w:val="46AF66B3"/>
    <w:rsid w:val="47F729F2"/>
    <w:rsid w:val="489515C6"/>
    <w:rsid w:val="4AC2653E"/>
    <w:rsid w:val="4E4556D1"/>
    <w:rsid w:val="4F443E5E"/>
    <w:rsid w:val="528B72E7"/>
    <w:rsid w:val="540C1798"/>
    <w:rsid w:val="56173B3A"/>
    <w:rsid w:val="57E4016C"/>
    <w:rsid w:val="5A0A4EC9"/>
    <w:rsid w:val="5E670C00"/>
    <w:rsid w:val="611D0DFC"/>
    <w:rsid w:val="69906422"/>
    <w:rsid w:val="69DC0DD4"/>
    <w:rsid w:val="6D71113A"/>
    <w:rsid w:val="704038D9"/>
    <w:rsid w:val="71AD423E"/>
    <w:rsid w:val="75470F9C"/>
    <w:rsid w:val="79F12EC9"/>
    <w:rsid w:val="7AD4239B"/>
    <w:rsid w:val="7CB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353</Characters>
  <Lines>2</Lines>
  <Paragraphs>1</Paragraphs>
  <TotalTime>0</TotalTime>
  <ScaleCrop>false</ScaleCrop>
  <LinksUpToDate>false</LinksUpToDate>
  <CharactersWithSpaces>353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2026-04-09T06:48:37Z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232B2D4297C74812AA818DA06A9B450D</vt:lpwstr>
  </property>
</Properties>
</file>