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B046A" w14:textId="77777777" w:rsidR="00FC73C1" w:rsidRDefault="00FC73C1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</w:t>
      </w:r>
      <w:r>
        <w:rPr>
          <w:rFonts w:ascii="彩虹小标宋" w:eastAsia="彩虹小标宋" w:hint="eastAsia"/>
          <w:sz w:val="44"/>
          <w:szCs w:val="44"/>
        </w:rPr>
        <w:t>建信理财部分产品</w:t>
      </w:r>
      <w:r>
        <w:rPr>
          <w:rFonts w:ascii="彩虹小标宋" w:eastAsia="彩虹小标宋" w:hint="eastAsia"/>
          <w:sz w:val="44"/>
          <w:szCs w:val="44"/>
        </w:rPr>
        <w:t>限制单日申购</w:t>
      </w:r>
    </w:p>
    <w:p w14:paraId="100465C1" w14:textId="2CB0982F" w:rsidR="002D2C64" w:rsidRDefault="00FC73C1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总份额的公告</w:t>
      </w:r>
      <w:bookmarkStart w:id="0" w:name="_GoBack"/>
      <w:bookmarkEnd w:id="0"/>
    </w:p>
    <w:p w14:paraId="13C044D4" w14:textId="77777777" w:rsidR="002D2C64" w:rsidRDefault="002D2C6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 w14:textId="77777777" w:rsidR="002D2C64" w:rsidRDefault="00FC73C1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7A2CE0F0" w14:textId="77777777" w:rsidR="002D2C64" w:rsidRDefault="00FC73C1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根据产品投资运作需要，建信理财拟限制</w:t>
      </w:r>
      <w:r>
        <w:rPr>
          <w:rFonts w:ascii="彩虹粗仿宋" w:eastAsia="彩虹粗仿宋" w:hint="eastAsia"/>
          <w:sz w:val="32"/>
          <w:szCs w:val="32"/>
        </w:rPr>
        <w:t>部分产品</w:t>
      </w:r>
      <w:r>
        <w:rPr>
          <w:rFonts w:ascii="彩虹粗仿宋" w:eastAsia="彩虹粗仿宋" w:hint="eastAsia"/>
          <w:sz w:val="32"/>
          <w:szCs w:val="32"/>
        </w:rPr>
        <w:t>单日申购总份额，具体如下：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2068"/>
        <w:gridCol w:w="1541"/>
        <w:gridCol w:w="3051"/>
        <w:gridCol w:w="1636"/>
      </w:tblGrid>
      <w:tr w:rsidR="002D2C64" w14:paraId="1A660C8C" w14:textId="77777777">
        <w:trPr>
          <w:jc w:val="center"/>
        </w:trPr>
        <w:tc>
          <w:tcPr>
            <w:tcW w:w="1246" w:type="pct"/>
            <w:vAlign w:val="center"/>
          </w:tcPr>
          <w:p w14:paraId="26BE4D6D" w14:textId="77777777" w:rsidR="002D2C64" w:rsidRDefault="00FC73C1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产品名称</w:t>
            </w:r>
          </w:p>
        </w:tc>
        <w:tc>
          <w:tcPr>
            <w:tcW w:w="928" w:type="pct"/>
            <w:vAlign w:val="center"/>
          </w:tcPr>
          <w:p w14:paraId="6DAD1A59" w14:textId="77777777" w:rsidR="002D2C64" w:rsidRDefault="00FC73C1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838" w:type="pct"/>
            <w:vAlign w:val="center"/>
          </w:tcPr>
          <w:p w14:paraId="297E3985" w14:textId="77777777" w:rsidR="002D2C64" w:rsidRDefault="00FC73C1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单日申购总份额限制</w:t>
            </w:r>
          </w:p>
        </w:tc>
        <w:tc>
          <w:tcPr>
            <w:tcW w:w="986" w:type="pct"/>
            <w:vAlign w:val="center"/>
          </w:tcPr>
          <w:p w14:paraId="59501854" w14:textId="77777777" w:rsidR="002D2C64" w:rsidRDefault="00FC73C1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生效日期</w:t>
            </w:r>
          </w:p>
        </w:tc>
      </w:tr>
      <w:tr w:rsidR="002D2C64" w14:paraId="68858F71" w14:textId="77777777">
        <w:trPr>
          <w:trHeight w:val="988"/>
          <w:jc w:val="center"/>
        </w:trPr>
        <w:tc>
          <w:tcPr>
            <w:tcW w:w="1246" w:type="pct"/>
            <w:vAlign w:val="center"/>
          </w:tcPr>
          <w:p w14:paraId="6249F620" w14:textId="77777777" w:rsidR="002D2C64" w:rsidRDefault="00FC73C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（增利）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最低持有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90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天产品第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期</w:t>
            </w:r>
          </w:p>
        </w:tc>
        <w:tc>
          <w:tcPr>
            <w:tcW w:w="928" w:type="pct"/>
            <w:vAlign w:val="center"/>
          </w:tcPr>
          <w:p w14:paraId="3C0BDD49" w14:textId="77777777" w:rsidR="002D2C64" w:rsidRDefault="00FC73C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Z7000725001669</w:t>
            </w:r>
          </w:p>
        </w:tc>
        <w:tc>
          <w:tcPr>
            <w:tcW w:w="1838" w:type="pct"/>
            <w:vAlign w:val="center"/>
          </w:tcPr>
          <w:p w14:paraId="2DF9C7B8" w14:textId="77777777" w:rsidR="002D2C64" w:rsidRDefault="00FC73C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不超过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份</w:t>
            </w:r>
          </w:p>
        </w:tc>
        <w:tc>
          <w:tcPr>
            <w:tcW w:w="986" w:type="pct"/>
            <w:vAlign w:val="center"/>
          </w:tcPr>
          <w:p w14:paraId="1BBD4479" w14:textId="77777777" w:rsidR="002D2C64" w:rsidRDefault="00FC73C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</w:tr>
      <w:tr w:rsidR="002D2C64" w14:paraId="0E710288" w14:textId="77777777">
        <w:trPr>
          <w:trHeight w:val="988"/>
          <w:jc w:val="center"/>
        </w:trPr>
        <w:tc>
          <w:tcPr>
            <w:tcW w:w="1246" w:type="pct"/>
            <w:vAlign w:val="center"/>
          </w:tcPr>
          <w:p w14:paraId="4E02E2F3" w14:textId="77777777" w:rsidR="002D2C64" w:rsidRDefault="00FC73C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最低持有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天产品第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期</w:t>
            </w:r>
          </w:p>
        </w:tc>
        <w:tc>
          <w:tcPr>
            <w:tcW w:w="928" w:type="pct"/>
            <w:vAlign w:val="center"/>
          </w:tcPr>
          <w:p w14:paraId="590D773D" w14:textId="77777777" w:rsidR="002D2C64" w:rsidRDefault="00FC73C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Z7000726000538</w:t>
            </w:r>
          </w:p>
        </w:tc>
        <w:tc>
          <w:tcPr>
            <w:tcW w:w="1838" w:type="pct"/>
            <w:vAlign w:val="center"/>
          </w:tcPr>
          <w:p w14:paraId="761B52E0" w14:textId="77777777" w:rsidR="002D2C64" w:rsidRDefault="00FC73C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不超过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份</w:t>
            </w:r>
          </w:p>
        </w:tc>
        <w:tc>
          <w:tcPr>
            <w:tcW w:w="986" w:type="pct"/>
            <w:vAlign w:val="center"/>
          </w:tcPr>
          <w:p w14:paraId="757911AB" w14:textId="77777777" w:rsidR="002D2C64" w:rsidRDefault="00FC73C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</w:tr>
    </w:tbl>
    <w:p w14:paraId="3CDC9681" w14:textId="77777777" w:rsidR="002D2C64" w:rsidRDefault="00FC73C1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超出限额的申购申请将会被拒绝。</w:t>
      </w:r>
    </w:p>
    <w:p w14:paraId="18806CA4" w14:textId="77777777" w:rsidR="002D2C64" w:rsidRDefault="00FC73C1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47461F55" w14:textId="77777777" w:rsidR="002D2C64" w:rsidRDefault="002D2C64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2D2C64" w:rsidRDefault="00FC73C1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</w:t>
      </w:r>
      <w:r>
        <w:rPr>
          <w:rFonts w:ascii="彩虹粗仿宋" w:eastAsia="彩虹粗仿宋" w:hint="eastAsia"/>
          <w:sz w:val="32"/>
          <w:szCs w:val="32"/>
        </w:rPr>
        <w:t>建信理财有限责任公司</w:t>
      </w:r>
    </w:p>
    <w:p w14:paraId="200529A6" w14:textId="77777777" w:rsidR="002D2C64" w:rsidRDefault="00FC73C1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20</w:t>
      </w:r>
      <w:r>
        <w:rPr>
          <w:rFonts w:ascii="彩虹粗仿宋" w:eastAsia="彩虹粗仿宋" w:hint="eastAsia"/>
          <w:sz w:val="32"/>
          <w:szCs w:val="32"/>
        </w:rPr>
        <w:t>日</w:t>
      </w:r>
    </w:p>
    <w:sectPr w:rsidR="002D2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0820C2"/>
    <w:rsid w:val="000B0440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2C64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702"/>
    <w:rsid w:val="00470AB8"/>
    <w:rsid w:val="004B40CC"/>
    <w:rsid w:val="004C0C5D"/>
    <w:rsid w:val="004F0EE2"/>
    <w:rsid w:val="004F69AE"/>
    <w:rsid w:val="00500260"/>
    <w:rsid w:val="005028E1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46D49"/>
    <w:rsid w:val="00751B8B"/>
    <w:rsid w:val="00760000"/>
    <w:rsid w:val="0076079D"/>
    <w:rsid w:val="00792813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03431"/>
    <w:rsid w:val="00B8546A"/>
    <w:rsid w:val="00BA47A7"/>
    <w:rsid w:val="00BD576B"/>
    <w:rsid w:val="00C034CF"/>
    <w:rsid w:val="00C21A9A"/>
    <w:rsid w:val="00C406D4"/>
    <w:rsid w:val="00C504AE"/>
    <w:rsid w:val="00C567A8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31745"/>
    <w:rsid w:val="00F336DE"/>
    <w:rsid w:val="00F73D21"/>
    <w:rsid w:val="00F96F34"/>
    <w:rsid w:val="00FB504D"/>
    <w:rsid w:val="00FC73C1"/>
    <w:rsid w:val="04AD2226"/>
    <w:rsid w:val="0B7F77C8"/>
    <w:rsid w:val="175C77F3"/>
    <w:rsid w:val="1D8F13CC"/>
    <w:rsid w:val="25261EEE"/>
    <w:rsid w:val="28157709"/>
    <w:rsid w:val="48F97861"/>
    <w:rsid w:val="49D90742"/>
    <w:rsid w:val="536409D1"/>
    <w:rsid w:val="542409FB"/>
    <w:rsid w:val="579C19A7"/>
    <w:rsid w:val="59907209"/>
    <w:rsid w:val="5BC00ECA"/>
    <w:rsid w:val="686F7717"/>
    <w:rsid w:val="6CF67E82"/>
    <w:rsid w:val="74C9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C5C64"/>
  <w15:docId w15:val="{4CD615E3-C1D8-4BB3-9D4A-D49E598B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陈文君</cp:lastModifiedBy>
  <cp:revision>32</cp:revision>
  <dcterms:created xsi:type="dcterms:W3CDTF">2023-04-27T10:01:00Z</dcterms:created>
  <dcterms:modified xsi:type="dcterms:W3CDTF">2026-05-15T06:02:00Z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A80D8A5E6D274D31A3C25EBFC1B2932C_13</vt:lpwstr>
  </property>
</Properties>
</file>