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A421EB" w:rsidRDefault="00B416B4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建信理财部分产品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A421EB" w:rsidRDefault="00B416B4">
      <w:pPr>
        <w:pStyle w:val="a6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A421EB" w:rsidRDefault="00B416B4">
      <w:pPr>
        <w:pStyle w:val="a6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进行费率优惠，具体内容如下：</w:t>
      </w:r>
    </w:p>
    <w:p w14:paraId="002E5437" w14:textId="77777777" w:rsidR="00A421EB" w:rsidRDefault="00B416B4">
      <w:pPr>
        <w:pStyle w:val="a6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26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2037"/>
        <w:gridCol w:w="1981"/>
        <w:gridCol w:w="1915"/>
        <w:gridCol w:w="1749"/>
        <w:gridCol w:w="1554"/>
      </w:tblGrid>
      <w:tr w:rsidR="00A421EB" w14:paraId="24D47E18" w14:textId="77777777">
        <w:trPr>
          <w:trHeight w:val="400"/>
          <w:tblHeader/>
          <w:jc w:val="center"/>
        </w:trPr>
        <w:tc>
          <w:tcPr>
            <w:tcW w:w="2695" w:type="dxa"/>
            <w:vMerge w:val="restart"/>
            <w:vAlign w:val="center"/>
          </w:tcPr>
          <w:p w14:paraId="518DC2A4" w14:textId="77777777" w:rsidR="00A421EB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73" w:type="dxa"/>
            <w:vMerge w:val="restart"/>
            <w:vAlign w:val="center"/>
          </w:tcPr>
          <w:p w14:paraId="14AE6A1B" w14:textId="77777777" w:rsidR="00A421EB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7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16" w:type="dxa"/>
            <w:vMerge w:val="restart"/>
            <w:vAlign w:val="center"/>
          </w:tcPr>
          <w:p w14:paraId="669BAF62" w14:textId="77777777" w:rsidR="00A421EB" w:rsidRDefault="00B416B4">
            <w:pPr>
              <w:pStyle w:val="a6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949" w:type="dxa"/>
            <w:vMerge w:val="restart"/>
            <w:vAlign w:val="center"/>
          </w:tcPr>
          <w:p w14:paraId="20486C2A" w14:textId="77777777" w:rsidR="00A421EB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</w:t>
            </w: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结束日</w:t>
            </w: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（含）</w:t>
            </w:r>
          </w:p>
        </w:tc>
        <w:tc>
          <w:tcPr>
            <w:tcW w:w="3361" w:type="dxa"/>
            <w:gridSpan w:val="2"/>
            <w:vAlign w:val="center"/>
          </w:tcPr>
          <w:p w14:paraId="0EEF38FB" w14:textId="77777777" w:rsidR="00A421EB" w:rsidRDefault="00B416B4">
            <w:pPr>
              <w:pStyle w:val="a6"/>
              <w:snapToGrid w:val="0"/>
              <w:jc w:val="center"/>
              <w:rPr>
                <w:rStyle w:val="a7"/>
                <w:color w:val="000000"/>
                <w:sz w:val="18"/>
                <w:szCs w:val="18"/>
              </w:rPr>
            </w:pP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A421EB" w14:paraId="33C6A317" w14:textId="77777777">
        <w:trPr>
          <w:trHeight w:val="50"/>
          <w:tblHeader/>
          <w:jc w:val="center"/>
        </w:trPr>
        <w:tc>
          <w:tcPr>
            <w:tcW w:w="2695" w:type="dxa"/>
            <w:vMerge/>
            <w:vAlign w:val="center"/>
          </w:tcPr>
          <w:p w14:paraId="13DF4705" w14:textId="77777777" w:rsidR="00A421EB" w:rsidRDefault="00A42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73" w:type="dxa"/>
            <w:vMerge/>
            <w:vAlign w:val="center"/>
          </w:tcPr>
          <w:p w14:paraId="43B3F60F" w14:textId="77777777" w:rsidR="00A421EB" w:rsidRDefault="00A42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16" w:type="dxa"/>
            <w:vMerge/>
            <w:vAlign w:val="center"/>
          </w:tcPr>
          <w:p w14:paraId="32E71AD2" w14:textId="77777777" w:rsidR="00A421EB" w:rsidRDefault="00A421EB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vMerge/>
            <w:vAlign w:val="center"/>
          </w:tcPr>
          <w:p w14:paraId="35A229AE" w14:textId="77777777" w:rsidR="00A421EB" w:rsidRDefault="00A421EB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2DC0A54" w14:textId="77777777" w:rsidR="00A421EB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581" w:type="dxa"/>
            <w:vAlign w:val="center"/>
          </w:tcPr>
          <w:p w14:paraId="1ED08238" w14:textId="77777777" w:rsidR="00A421EB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A421EB" w:rsidRPr="00B416B4" w14:paraId="1DEC0436" w14:textId="77777777">
        <w:trPr>
          <w:trHeight w:val="90"/>
          <w:jc w:val="center"/>
        </w:trPr>
        <w:tc>
          <w:tcPr>
            <w:tcW w:w="2695" w:type="dxa"/>
          </w:tcPr>
          <w:p w14:paraId="57FAE390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0E5928B4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Z7000725000525</w:t>
            </w:r>
          </w:p>
        </w:tc>
        <w:tc>
          <w:tcPr>
            <w:tcW w:w="2016" w:type="dxa"/>
            <w:vAlign w:val="center"/>
          </w:tcPr>
          <w:p w14:paraId="054D08C8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517E7003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561090DA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81" w:type="dxa"/>
            <w:vAlign w:val="center"/>
          </w:tcPr>
          <w:p w14:paraId="7D66083E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7907368E" w14:textId="77777777">
        <w:trPr>
          <w:trHeight w:val="90"/>
          <w:jc w:val="center"/>
        </w:trPr>
        <w:tc>
          <w:tcPr>
            <w:tcW w:w="2695" w:type="dxa"/>
          </w:tcPr>
          <w:p w14:paraId="3218F366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0FA919E9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Z7000725000524</w:t>
            </w:r>
          </w:p>
        </w:tc>
        <w:tc>
          <w:tcPr>
            <w:tcW w:w="2016" w:type="dxa"/>
            <w:vAlign w:val="center"/>
          </w:tcPr>
          <w:p w14:paraId="73DAEF18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2D424FBF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2C99FD4A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81" w:type="dxa"/>
            <w:vAlign w:val="center"/>
          </w:tcPr>
          <w:p w14:paraId="477DE8F2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04042F12" w14:textId="77777777">
        <w:trPr>
          <w:trHeight w:val="90"/>
          <w:jc w:val="center"/>
        </w:trPr>
        <w:tc>
          <w:tcPr>
            <w:tcW w:w="2695" w:type="dxa"/>
          </w:tcPr>
          <w:p w14:paraId="050443E9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502AF283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Z7000725000650</w:t>
            </w:r>
          </w:p>
        </w:tc>
        <w:tc>
          <w:tcPr>
            <w:tcW w:w="2016" w:type="dxa"/>
            <w:vAlign w:val="center"/>
          </w:tcPr>
          <w:p w14:paraId="555A8E86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26B14C0B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2476F301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81" w:type="dxa"/>
            <w:vAlign w:val="center"/>
          </w:tcPr>
          <w:p w14:paraId="0BA53117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75A23BE2" w14:textId="77777777">
        <w:trPr>
          <w:trHeight w:val="90"/>
          <w:jc w:val="center"/>
        </w:trPr>
        <w:tc>
          <w:tcPr>
            <w:tcW w:w="2695" w:type="dxa"/>
          </w:tcPr>
          <w:p w14:paraId="5EA10388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50EB92D0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Z7000726000360</w:t>
            </w:r>
          </w:p>
        </w:tc>
        <w:tc>
          <w:tcPr>
            <w:tcW w:w="2016" w:type="dxa"/>
            <w:vAlign w:val="center"/>
          </w:tcPr>
          <w:p w14:paraId="3DAE2271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42ADDE5A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5560F791" w14:textId="16ABAD69" w:rsidR="00A421EB" w:rsidRPr="00B416B4" w:rsidRDefault="00465C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sz w:val="18"/>
                <w:szCs w:val="18"/>
              </w:rPr>
              <w:t>0.20</w:t>
            </w:r>
            <w:r w:rsidR="00B416B4"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1" w:type="dxa"/>
            <w:vAlign w:val="center"/>
          </w:tcPr>
          <w:p w14:paraId="197D0970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54F81573" w14:textId="77777777" w:rsidR="00A421EB" w:rsidRDefault="00A421EB">
      <w:pPr>
        <w:pStyle w:val="a6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</w:p>
    <w:p w14:paraId="577EAA7F" w14:textId="77777777" w:rsidR="00A421EB" w:rsidRDefault="00A421EB">
      <w:pPr>
        <w:pStyle w:val="a6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</w:p>
    <w:p w14:paraId="321D9735" w14:textId="77777777" w:rsidR="00A421EB" w:rsidRDefault="00B416B4">
      <w:pPr>
        <w:pStyle w:val="a6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二、</w:t>
      </w: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26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2037"/>
        <w:gridCol w:w="1981"/>
        <w:gridCol w:w="1915"/>
        <w:gridCol w:w="1749"/>
        <w:gridCol w:w="1554"/>
      </w:tblGrid>
      <w:tr w:rsidR="00A421EB" w:rsidRPr="00B416B4" w14:paraId="02F340CF" w14:textId="77777777">
        <w:trPr>
          <w:trHeight w:val="400"/>
          <w:tblHeader/>
          <w:jc w:val="center"/>
        </w:trPr>
        <w:tc>
          <w:tcPr>
            <w:tcW w:w="2695" w:type="dxa"/>
            <w:vMerge w:val="restart"/>
            <w:vAlign w:val="center"/>
          </w:tcPr>
          <w:p w14:paraId="455FE351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416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73" w:type="dxa"/>
            <w:vMerge w:val="restart"/>
            <w:vAlign w:val="center"/>
          </w:tcPr>
          <w:p w14:paraId="12B061DC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416B4">
              <w:rPr>
                <w:rStyle w:val="a7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16" w:type="dxa"/>
            <w:vMerge w:val="restart"/>
            <w:vAlign w:val="center"/>
          </w:tcPr>
          <w:p w14:paraId="10B37914" w14:textId="77777777" w:rsidR="00A421EB" w:rsidRPr="00B416B4" w:rsidRDefault="00B416B4">
            <w:pPr>
              <w:pStyle w:val="a6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949" w:type="dxa"/>
            <w:vMerge w:val="restart"/>
            <w:vAlign w:val="center"/>
          </w:tcPr>
          <w:p w14:paraId="5568DACE" w14:textId="77777777" w:rsidR="00A421EB" w:rsidRPr="00B416B4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</w:t>
            </w: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结束日</w:t>
            </w: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（含）</w:t>
            </w:r>
          </w:p>
        </w:tc>
        <w:tc>
          <w:tcPr>
            <w:tcW w:w="3361" w:type="dxa"/>
            <w:gridSpan w:val="2"/>
            <w:vAlign w:val="center"/>
          </w:tcPr>
          <w:p w14:paraId="28B7657B" w14:textId="77777777" w:rsidR="00A421EB" w:rsidRPr="00B416B4" w:rsidRDefault="00B416B4">
            <w:pPr>
              <w:pStyle w:val="a6"/>
              <w:snapToGrid w:val="0"/>
              <w:jc w:val="center"/>
              <w:rPr>
                <w:rStyle w:val="a7"/>
                <w:color w:val="000000"/>
                <w:sz w:val="18"/>
                <w:szCs w:val="18"/>
              </w:rPr>
            </w:pP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销售</w:t>
            </w: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费率（年化）</w:t>
            </w:r>
          </w:p>
        </w:tc>
      </w:tr>
      <w:tr w:rsidR="00A421EB" w:rsidRPr="00B416B4" w14:paraId="2593C034" w14:textId="77777777">
        <w:trPr>
          <w:trHeight w:val="50"/>
          <w:tblHeader/>
          <w:jc w:val="center"/>
        </w:trPr>
        <w:tc>
          <w:tcPr>
            <w:tcW w:w="2695" w:type="dxa"/>
            <w:vMerge/>
            <w:vAlign w:val="center"/>
          </w:tcPr>
          <w:p w14:paraId="055F30D2" w14:textId="77777777" w:rsidR="00A421EB" w:rsidRPr="00B416B4" w:rsidRDefault="00A42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73" w:type="dxa"/>
            <w:vMerge/>
            <w:vAlign w:val="center"/>
          </w:tcPr>
          <w:p w14:paraId="79B4A4DD" w14:textId="77777777" w:rsidR="00A421EB" w:rsidRPr="00B416B4" w:rsidRDefault="00A42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16" w:type="dxa"/>
            <w:vMerge/>
            <w:vAlign w:val="center"/>
          </w:tcPr>
          <w:p w14:paraId="6C6F335C" w14:textId="77777777" w:rsidR="00A421EB" w:rsidRPr="00B416B4" w:rsidRDefault="00A421EB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49" w:type="dxa"/>
            <w:vMerge/>
            <w:vAlign w:val="center"/>
          </w:tcPr>
          <w:p w14:paraId="5CC0C296" w14:textId="77777777" w:rsidR="00A421EB" w:rsidRPr="00B416B4" w:rsidRDefault="00A421EB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4BFB62FA" w14:textId="77777777" w:rsidR="00A421EB" w:rsidRPr="00B416B4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581" w:type="dxa"/>
            <w:vAlign w:val="center"/>
          </w:tcPr>
          <w:p w14:paraId="42C57583" w14:textId="77777777" w:rsidR="00A421EB" w:rsidRPr="00B416B4" w:rsidRDefault="00B416B4">
            <w:pPr>
              <w:pStyle w:val="a6"/>
              <w:snapToGrid w:val="0"/>
              <w:jc w:val="center"/>
              <w:rPr>
                <w:rStyle w:val="a7"/>
                <w:rFonts w:cs="Arial"/>
                <w:color w:val="000000"/>
                <w:sz w:val="18"/>
                <w:szCs w:val="18"/>
              </w:rPr>
            </w:pPr>
            <w:r w:rsidRPr="00B416B4">
              <w:rPr>
                <w:rStyle w:val="a7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A421EB" w:rsidRPr="00B416B4" w14:paraId="36A9B035" w14:textId="77777777">
        <w:trPr>
          <w:trHeight w:val="90"/>
          <w:jc w:val="center"/>
        </w:trPr>
        <w:tc>
          <w:tcPr>
            <w:tcW w:w="2695" w:type="dxa"/>
          </w:tcPr>
          <w:p w14:paraId="49855F8E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0D6B70B0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Z7000725000525</w:t>
            </w:r>
          </w:p>
        </w:tc>
        <w:tc>
          <w:tcPr>
            <w:tcW w:w="2016" w:type="dxa"/>
            <w:vAlign w:val="center"/>
          </w:tcPr>
          <w:p w14:paraId="61BCF04B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130C7CAD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4C70C9F9" w14:textId="63AC8226" w:rsidR="00A421EB" w:rsidRPr="00B416B4" w:rsidRDefault="008A202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sz w:val="18"/>
                <w:szCs w:val="18"/>
              </w:rPr>
              <w:t>0.10</w:t>
            </w:r>
            <w:r w:rsidR="00B416B4"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1" w:type="dxa"/>
            <w:vAlign w:val="center"/>
          </w:tcPr>
          <w:p w14:paraId="2307E4DF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66CF7BFC" w14:textId="77777777">
        <w:trPr>
          <w:trHeight w:val="90"/>
          <w:jc w:val="center"/>
        </w:trPr>
        <w:tc>
          <w:tcPr>
            <w:tcW w:w="2695" w:type="dxa"/>
          </w:tcPr>
          <w:p w14:paraId="2FD4C0C1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46D00AD6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Z7000725000524</w:t>
            </w:r>
          </w:p>
        </w:tc>
        <w:tc>
          <w:tcPr>
            <w:tcW w:w="2016" w:type="dxa"/>
            <w:vAlign w:val="center"/>
          </w:tcPr>
          <w:p w14:paraId="50D10D75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56B91B49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33D2576E" w14:textId="038DED1D" w:rsidR="00A421EB" w:rsidRPr="00B416B4" w:rsidRDefault="0012492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sz w:val="18"/>
                <w:szCs w:val="18"/>
              </w:rPr>
              <w:t>0.1</w:t>
            </w:r>
            <w:r w:rsidR="00B416B4"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1" w:type="dxa"/>
            <w:vAlign w:val="center"/>
          </w:tcPr>
          <w:p w14:paraId="6ABA9E29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06ACC72C" w14:textId="77777777">
        <w:trPr>
          <w:trHeight w:val="90"/>
          <w:jc w:val="center"/>
        </w:trPr>
        <w:tc>
          <w:tcPr>
            <w:tcW w:w="2695" w:type="dxa"/>
          </w:tcPr>
          <w:p w14:paraId="6B6CF410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344A72C6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Z7000725000650</w:t>
            </w:r>
          </w:p>
        </w:tc>
        <w:tc>
          <w:tcPr>
            <w:tcW w:w="2016" w:type="dxa"/>
            <w:vAlign w:val="center"/>
          </w:tcPr>
          <w:p w14:paraId="53BF81AF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409C3655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27B94B7B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81" w:type="dxa"/>
            <w:vAlign w:val="center"/>
          </w:tcPr>
          <w:p w14:paraId="3E70767E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A421EB" w:rsidRPr="00B416B4" w14:paraId="43E53A50" w14:textId="77777777">
        <w:trPr>
          <w:trHeight w:val="90"/>
          <w:jc w:val="center"/>
        </w:trPr>
        <w:tc>
          <w:tcPr>
            <w:tcW w:w="2695" w:type="dxa"/>
          </w:tcPr>
          <w:p w14:paraId="611E3D52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鑫固收类</w:t>
            </w:r>
            <w:proofErr w:type="gramEnd"/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2073" w:type="dxa"/>
            <w:vAlign w:val="center"/>
          </w:tcPr>
          <w:p w14:paraId="68609A96" w14:textId="77777777" w:rsidR="00A421EB" w:rsidRPr="00B416B4" w:rsidRDefault="00B416B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Z7000726000360</w:t>
            </w:r>
          </w:p>
        </w:tc>
        <w:tc>
          <w:tcPr>
            <w:tcW w:w="2016" w:type="dxa"/>
            <w:vAlign w:val="center"/>
          </w:tcPr>
          <w:p w14:paraId="2CDE4505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49" w:type="dxa"/>
            <w:vAlign w:val="center"/>
          </w:tcPr>
          <w:p w14:paraId="08788290" w14:textId="77777777" w:rsidR="00A421EB" w:rsidRPr="00B416B4" w:rsidRDefault="00B416B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780" w:type="dxa"/>
            <w:vAlign w:val="center"/>
          </w:tcPr>
          <w:p w14:paraId="5F294B60" w14:textId="776A9083" w:rsidR="00A421EB" w:rsidRPr="00B416B4" w:rsidRDefault="00465C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416B4">
              <w:rPr>
                <w:rFonts w:ascii="宋体" w:eastAsia="宋体" w:hAnsi="宋体" w:cs="宋体"/>
                <w:color w:val="000000"/>
                <w:sz w:val="18"/>
                <w:szCs w:val="18"/>
              </w:rPr>
              <w:t>0.2</w:t>
            </w:r>
            <w:r w:rsidR="00B416B4" w:rsidRPr="00B416B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81" w:type="dxa"/>
            <w:vAlign w:val="center"/>
          </w:tcPr>
          <w:p w14:paraId="0608A758" w14:textId="77777777" w:rsidR="00A421EB" w:rsidRPr="00B416B4" w:rsidRDefault="00B416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B41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  <w:bookmarkStart w:id="0" w:name="_GoBack"/>
            <w:bookmarkEnd w:id="0"/>
          </w:p>
        </w:tc>
      </w:tr>
    </w:tbl>
    <w:p w14:paraId="1B3A50B0" w14:textId="77777777" w:rsidR="00A421EB" w:rsidRDefault="00B416B4">
      <w:pPr>
        <w:pStyle w:val="a6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 w:rsidRPr="00B416B4">
        <w:rPr>
          <w:rFonts w:cs="Arial" w:hint="eastAsia"/>
          <w:color w:val="000000"/>
          <w:sz w:val="21"/>
          <w:szCs w:val="21"/>
        </w:rPr>
        <w:t>自优惠</w:t>
      </w:r>
      <w:proofErr w:type="gramEnd"/>
      <w:r w:rsidRPr="00B416B4">
        <w:rPr>
          <w:rFonts w:cs="Arial" w:hint="eastAsia"/>
          <w:color w:val="000000"/>
          <w:sz w:val="21"/>
          <w:szCs w:val="21"/>
        </w:rPr>
        <w:t>结束日后，管理费率和销售费率恢复至</w:t>
      </w:r>
      <w:r w:rsidRPr="00B416B4">
        <w:rPr>
          <w:rFonts w:cs="Arial" w:hint="eastAsia"/>
          <w:color w:val="000000"/>
          <w:sz w:val="21"/>
          <w:szCs w:val="21"/>
        </w:rPr>
        <w:t>本次优惠前的费率</w:t>
      </w:r>
      <w:r w:rsidRPr="00B416B4">
        <w:rPr>
          <w:rFonts w:cs="Arial" w:hint="eastAsia"/>
          <w:color w:val="000000"/>
          <w:sz w:val="21"/>
          <w:szCs w:val="21"/>
        </w:rPr>
        <w:t>水平。</w:t>
      </w:r>
    </w:p>
    <w:p w14:paraId="57192C05" w14:textId="77777777" w:rsidR="00A421EB" w:rsidRDefault="00B416B4">
      <w:pPr>
        <w:pStyle w:val="a6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A421EB" w:rsidRDefault="00B416B4">
      <w:pPr>
        <w:pStyle w:val="a6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044D976" w:rsidR="00A421EB" w:rsidRDefault="00B416B4">
      <w:pPr>
        <w:pStyle w:val="a6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A421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FD413"/>
    <w:multiLevelType w:val="singleLevel"/>
    <w:tmpl w:val="72BFD4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2492F"/>
    <w:rsid w:val="001A0903"/>
    <w:rsid w:val="001B0C58"/>
    <w:rsid w:val="001E2938"/>
    <w:rsid w:val="00217ED6"/>
    <w:rsid w:val="002A3BE5"/>
    <w:rsid w:val="00310B54"/>
    <w:rsid w:val="00344135"/>
    <w:rsid w:val="00465C6E"/>
    <w:rsid w:val="00491A8B"/>
    <w:rsid w:val="004A1B4C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8A2025"/>
    <w:rsid w:val="00A421EB"/>
    <w:rsid w:val="00A67EB8"/>
    <w:rsid w:val="00AC10B2"/>
    <w:rsid w:val="00AC58EF"/>
    <w:rsid w:val="00AF17CF"/>
    <w:rsid w:val="00AF1E88"/>
    <w:rsid w:val="00AF743D"/>
    <w:rsid w:val="00B416B4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A3E1156"/>
    <w:rsid w:val="0A5124ED"/>
    <w:rsid w:val="0B543A4E"/>
    <w:rsid w:val="0B821AAD"/>
    <w:rsid w:val="0DD55FA0"/>
    <w:rsid w:val="0EF33893"/>
    <w:rsid w:val="10626B9E"/>
    <w:rsid w:val="10EB4B54"/>
    <w:rsid w:val="12DF0986"/>
    <w:rsid w:val="135A0D44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4410945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31E27D9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8A336"/>
  <w15:docId w15:val="{C82B7A6D-6DB9-403D-9C76-3C45FC7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143</Words>
  <Characters>816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15</cp:revision>
  <dcterms:created xsi:type="dcterms:W3CDTF">2025-09-18T07:17:00Z</dcterms:created>
  <dcterms:modified xsi:type="dcterms:W3CDTF">2026-05-21T08:28:00Z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DC1AAD10C75E4A519E7E80CA93ECE476_13</vt:lpwstr>
  </property>
</Properties>
</file>