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调整</w:t>
      </w:r>
      <w:r>
        <w:rPr>
          <w:rFonts w:hint="eastAsia" w:ascii="彩虹小标宋" w:eastAsia="彩虹小标宋"/>
          <w:sz w:val="44"/>
          <w:szCs w:val="44"/>
        </w:rPr>
        <w:t>建信理财龙鑫（打新增强）固收类最低持有30天产品第2期产品额度的公告</w:t>
      </w:r>
    </w:p>
    <w:p w14:paraId="0EB4EA00">
      <w:pPr>
        <w:jc w:val="center"/>
        <w:rPr>
          <w:rFonts w:ascii="彩虹小标宋" w:eastAsia="彩虹小标宋"/>
          <w:sz w:val="44"/>
          <w:szCs w:val="44"/>
        </w:rPr>
      </w:pP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根据产品投资运作需要，建信理财龙鑫（打新增强）固收类最低持有30天产品第2期拟于2</w:t>
      </w:r>
      <w:r>
        <w:rPr>
          <w:rFonts w:ascii="彩虹粗仿宋" w:eastAsia="彩虹粗仿宋"/>
          <w:sz w:val="32"/>
          <w:szCs w:val="32"/>
        </w:rPr>
        <w:t>02</w:t>
      </w:r>
      <w:r>
        <w:rPr>
          <w:rFonts w:hint="eastAsia" w:ascii="彩虹粗仿宋" w:eastAsia="彩虹粗仿宋"/>
          <w:sz w:val="32"/>
          <w:szCs w:val="32"/>
        </w:rPr>
        <w:t>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日起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调整募集期</w:t>
      </w:r>
      <w:r>
        <w:rPr>
          <w:rFonts w:hint="eastAsia" w:ascii="彩虹粗仿宋" w:eastAsia="彩虹粗仿宋"/>
          <w:sz w:val="32"/>
          <w:szCs w:val="32"/>
        </w:rPr>
        <w:t>产品额度，具体如下：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205"/>
        <w:gridCol w:w="1656"/>
        <w:gridCol w:w="1705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gridSpan w:val="2"/>
            <w:vAlign w:val="center"/>
          </w:tcPr>
          <w:p w14:paraId="297E3985">
            <w:pPr>
              <w:widowControl/>
              <w:spacing w:line="560" w:lineRule="exact"/>
              <w:jc w:val="center"/>
              <w:rPr>
                <w:rFonts w:hint="default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  <w:t>募集期产品额度</w:t>
            </w:r>
          </w:p>
        </w:tc>
      </w:tr>
      <w:tr w14:paraId="5E21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34" w:type="pct"/>
            <w:vMerge w:val="restar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建信理财龙鑫（打新增强）固收类最低持有30天产品第2期</w:t>
            </w:r>
          </w:p>
        </w:tc>
        <w:tc>
          <w:tcPr>
            <w:tcW w:w="1293" w:type="pct"/>
            <w:vMerge w:val="restart"/>
            <w:vAlign w:val="center"/>
          </w:tcPr>
          <w:p w14:paraId="4D902C7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Z7000726001251</w:t>
            </w:r>
          </w:p>
        </w:tc>
        <w:tc>
          <w:tcPr>
            <w:tcW w:w="971" w:type="pct"/>
            <w:vAlign w:val="center"/>
          </w:tcPr>
          <w:p w14:paraId="32F07154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调整前</w:t>
            </w:r>
          </w:p>
        </w:tc>
        <w:tc>
          <w:tcPr>
            <w:tcW w:w="1000" w:type="pct"/>
            <w:vAlign w:val="center"/>
          </w:tcPr>
          <w:p w14:paraId="5D2EB6C3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调整后</w:t>
            </w:r>
          </w:p>
        </w:tc>
      </w:tr>
      <w:tr w14:paraId="281E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34" w:type="pct"/>
            <w:vMerge w:val="continue"/>
            <w:vAlign w:val="center"/>
          </w:tcPr>
          <w:p w14:paraId="11188610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293" w:type="pct"/>
            <w:vMerge w:val="continue"/>
            <w:vAlign w:val="center"/>
          </w:tcPr>
          <w:p w14:paraId="47CF4E96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4AEC0412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3000万份</w:t>
            </w:r>
          </w:p>
        </w:tc>
        <w:tc>
          <w:tcPr>
            <w:tcW w:w="1000" w:type="pct"/>
            <w:vAlign w:val="center"/>
          </w:tcPr>
          <w:p w14:paraId="58218FDB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200亿份</w:t>
            </w:r>
          </w:p>
        </w:tc>
      </w:tr>
    </w:tbl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06C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16207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0E09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41AFE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C7359"/>
    <w:rsid w:val="00CE5F95"/>
    <w:rsid w:val="00D15B3B"/>
    <w:rsid w:val="00D74827"/>
    <w:rsid w:val="00D806D9"/>
    <w:rsid w:val="00DB6005"/>
    <w:rsid w:val="00DD228E"/>
    <w:rsid w:val="00DD5E77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08F60F15"/>
    <w:rsid w:val="09F016C9"/>
    <w:rsid w:val="28157709"/>
    <w:rsid w:val="3BA23963"/>
    <w:rsid w:val="44CC04FB"/>
    <w:rsid w:val="4C69697A"/>
    <w:rsid w:val="65200DF0"/>
    <w:rsid w:val="67192A32"/>
    <w:rsid w:val="6D347465"/>
    <w:rsid w:val="7688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44</Words>
  <Characters>254</Characters>
  <Lines>2</Lines>
  <Paragraphs>1</Paragraphs>
  <TotalTime>4</TotalTime>
  <ScaleCrop>false</ScaleCrop>
  <LinksUpToDate>false</LinksUpToDate>
  <CharactersWithSpaces>297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陈文君</cp:lastModifiedBy>
  <dcterms:modified xsi:type="dcterms:W3CDTF">2026-06-05T03:27:39Z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1AD9ADAAD1F84634BE51C7F97F675FD8_13</vt:lpwstr>
  </property>
</Properties>
</file>