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建信理财龙宝现金管理类产品163号</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-JXJXLBGS260407163</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建信理财龙宝现金管理类产品163号</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935"/>
        <w:gridCol w:w="1959"/>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061"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3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59"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136"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061"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建信理财龙宝现金管理类产品163号</w:t>
            </w:r>
          </w:p>
        </w:tc>
        <w:tc>
          <w:tcPr>
            <w:tcW w:w="193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Z7000726000972</w:t>
            </w:r>
          </w:p>
        </w:tc>
        <w:tc>
          <w:tcPr>
            <w:tcW w:w="1959"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不超过100万份</w:t>
            </w:r>
          </w:p>
        </w:tc>
        <w:tc>
          <w:tcPr>
            <w:tcW w:w="2136"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9</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21200924"/>
    <w:rsid w:val="24072EE7"/>
    <w:rsid w:val="285E03C4"/>
    <w:rsid w:val="2AC75B35"/>
    <w:rsid w:val="302046BC"/>
    <w:rsid w:val="34FD0C24"/>
    <w:rsid w:val="350C32A2"/>
    <w:rsid w:val="38020845"/>
    <w:rsid w:val="390B3E87"/>
    <w:rsid w:val="391110CE"/>
    <w:rsid w:val="39C9477F"/>
    <w:rsid w:val="3B480E17"/>
    <w:rsid w:val="3FE33E39"/>
    <w:rsid w:val="45096549"/>
    <w:rsid w:val="482B0E1F"/>
    <w:rsid w:val="4A1006BB"/>
    <w:rsid w:val="4CCE28CD"/>
    <w:rsid w:val="4E581AE6"/>
    <w:rsid w:val="4F595D1F"/>
    <w:rsid w:val="51664C37"/>
    <w:rsid w:val="56007508"/>
    <w:rsid w:val="593609A6"/>
    <w:rsid w:val="5A5C063B"/>
    <w:rsid w:val="5F8E026C"/>
    <w:rsid w:val="60C67A98"/>
    <w:rsid w:val="64742086"/>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2026-06-01T09:41:19Z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6FEFFCA4B0A4431CB19B5334C5D0455A_13</vt:lpwstr>
  </property>
</Properties>
</file>